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8"/>
      </w:tblGrid>
      <w:tr w:rsidR="00911DA1" w:rsidTr="00911DA1">
        <w:trPr>
          <w:tblCellSpacing w:w="22" w:type="dxa"/>
        </w:trPr>
        <w:tc>
          <w:tcPr>
            <w:tcW w:w="5000" w:type="pct"/>
            <w:hideMark/>
          </w:tcPr>
          <w:p w:rsidR="00911DA1" w:rsidRDefault="00911DA1" w:rsidP="00D425B5">
            <w:pPr>
              <w:rPr>
                <w:lang w:val="ru-RU"/>
              </w:rPr>
            </w:pPr>
          </w:p>
        </w:tc>
      </w:tr>
    </w:tbl>
    <w:tbl>
      <w:tblPr>
        <w:tblW w:w="1025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8"/>
        <w:gridCol w:w="6078"/>
      </w:tblGrid>
      <w:tr w:rsidR="00911DA1" w:rsidTr="00911DA1">
        <w:trPr>
          <w:trHeight w:val="1090"/>
          <w:tblCellSpacing w:w="22" w:type="dxa"/>
          <w:jc w:val="center"/>
        </w:trPr>
        <w:tc>
          <w:tcPr>
            <w:tcW w:w="2005" w:type="pct"/>
            <w:hideMark/>
          </w:tcPr>
          <w:p w:rsidR="00911DA1" w:rsidRDefault="00911DA1" w:rsidP="00D425B5">
            <w:pPr>
              <w:rPr>
                <w:lang w:val="ru-RU"/>
              </w:rPr>
            </w:pPr>
          </w:p>
        </w:tc>
        <w:tc>
          <w:tcPr>
            <w:tcW w:w="2931" w:type="pct"/>
          </w:tcPr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ind w:left="1345" w:hanging="1345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val="uk-UA" w:eastAsia="en-US"/>
              </w:rPr>
              <w:t xml:space="preserve">                       </w:t>
            </w:r>
            <w:proofErr w:type="spellStart"/>
            <w:r>
              <w:rPr>
                <w:sz w:val="22"/>
                <w:lang w:eastAsia="en-US"/>
              </w:rPr>
              <w:t>Додаток</w:t>
            </w:r>
            <w:proofErr w:type="spellEnd"/>
            <w:r>
              <w:rPr>
                <w:sz w:val="22"/>
                <w:lang w:eastAsia="en-US"/>
              </w:rPr>
              <w:t xml:space="preserve"> 3</w:t>
            </w:r>
            <w:r>
              <w:rPr>
                <w:sz w:val="22"/>
                <w:lang w:eastAsia="en-US"/>
              </w:rPr>
              <w:br/>
              <w:t xml:space="preserve">до Типового договору </w:t>
            </w:r>
            <w:proofErr w:type="spellStart"/>
            <w:r>
              <w:rPr>
                <w:sz w:val="22"/>
                <w:lang w:eastAsia="en-US"/>
              </w:rPr>
              <w:t>розподілу</w:t>
            </w:r>
            <w:proofErr w:type="spellEnd"/>
            <w:r>
              <w:rPr>
                <w:sz w:val="22"/>
                <w:lang w:eastAsia="en-US"/>
              </w:rPr>
              <w:t xml:space="preserve"> природного газу</w:t>
            </w:r>
            <w:r>
              <w:rPr>
                <w:sz w:val="22"/>
                <w:lang w:eastAsia="en-US"/>
              </w:rPr>
              <w:br/>
              <w:t xml:space="preserve">(пункт 1.3 </w:t>
            </w:r>
            <w:proofErr w:type="spellStart"/>
            <w:r>
              <w:rPr>
                <w:sz w:val="22"/>
                <w:lang w:eastAsia="en-US"/>
              </w:rPr>
              <w:t>розділу</w:t>
            </w:r>
            <w:proofErr w:type="spellEnd"/>
            <w:r>
              <w:rPr>
                <w:sz w:val="22"/>
                <w:lang w:eastAsia="en-US"/>
              </w:rPr>
              <w:t xml:space="preserve"> I)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ind w:left="1345" w:hanging="1345"/>
              <w:jc w:val="right"/>
              <w:rPr>
                <w:sz w:val="22"/>
                <w:lang w:eastAsia="en-US"/>
              </w:rPr>
            </w:pP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rPr>
                <w:sz w:val="22"/>
                <w:lang w:eastAsia="en-US"/>
              </w:rPr>
            </w:pP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ind w:hanging="639"/>
              <w:jc w:val="right"/>
              <w:rPr>
                <w:sz w:val="22"/>
                <w:lang w:val="en-US" w:eastAsia="en-US"/>
              </w:rPr>
            </w:pPr>
            <w:proofErr w:type="spellStart"/>
            <w:r>
              <w:rPr>
                <w:sz w:val="22"/>
                <w:lang w:eastAsia="en-US"/>
              </w:rPr>
              <w:t>Спожив</w:t>
            </w:r>
            <w:r>
              <w:rPr>
                <w:sz w:val="22"/>
                <w:lang w:val="uk-UA" w:eastAsia="en-US"/>
              </w:rPr>
              <w:t>ачу</w:t>
            </w:r>
            <w:proofErr w:type="spellEnd"/>
            <w:r>
              <w:rPr>
                <w:sz w:val="22"/>
                <w:highlight w:val="yellow"/>
                <w:lang w:val="uk-UA" w:eastAsia="en-US"/>
              </w:rPr>
              <w:t>:  ______________________</w:t>
            </w:r>
          </w:p>
        </w:tc>
      </w:tr>
    </w:tbl>
    <w:p w:rsidR="00911DA1" w:rsidRDefault="00911DA1" w:rsidP="00911DA1">
      <w:pPr>
        <w:pStyle w:val="3"/>
        <w:jc w:val="center"/>
        <w:rPr>
          <w:lang w:val="uk-UA"/>
        </w:rPr>
      </w:pPr>
      <w:r>
        <w:rPr>
          <w:lang w:val="uk-UA"/>
        </w:rPr>
        <w:t>ІНФОРМАЦІЙНИЙ ЛИСТ</w:t>
      </w:r>
    </w:p>
    <w:tbl>
      <w:tblPr>
        <w:tblW w:w="1049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2"/>
      </w:tblGrid>
      <w:tr w:rsidR="00911DA1" w:rsidTr="00911DA1">
        <w:trPr>
          <w:trHeight w:val="10266"/>
          <w:tblCellSpacing w:w="22" w:type="dxa"/>
          <w:jc w:val="center"/>
        </w:trPr>
        <w:tc>
          <w:tcPr>
            <w:tcW w:w="4958" w:type="pct"/>
          </w:tcPr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ind w:firstLine="779"/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Керуючись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 (далі - НКРЕКП), від 30 вересня 2015 року </w:t>
            </w:r>
            <w:r>
              <w:t>N</w:t>
            </w:r>
            <w:r>
              <w:rPr>
                <w:lang w:val="uk-UA"/>
              </w:rPr>
              <w:t xml:space="preserve"> 2494, та статтями 633, 634, 641, 642 Цивільного Кодексу України, </w:t>
            </w:r>
            <w:r>
              <w:rPr>
                <w:bCs/>
                <w:lang w:val="uk-UA"/>
              </w:rPr>
              <w:t>ТОВ «Газорозподільні мережі України» в особі Закарпатської філії</w:t>
            </w:r>
            <w:r>
              <w:rPr>
                <w:lang w:val="uk-UA"/>
              </w:rPr>
              <w:t xml:space="preserve"> (далі - Оператор ГРМ) пропонує Вам укласти договір розподілу природного газу на умовах Типового договору розподілу природного газу, затвердженого постановою НКРЕКП від 30 вересня 2015 року </w:t>
            </w:r>
            <w:r>
              <w:t>N</w:t>
            </w:r>
            <w:r>
              <w:rPr>
                <w:lang w:val="uk-UA"/>
              </w:rPr>
              <w:t xml:space="preserve"> 2498 (далі - Договір), </w:t>
            </w:r>
            <w:r>
              <w:rPr>
                <w:b/>
                <w:bCs/>
                <w:lang w:val="uk-UA"/>
              </w:rPr>
              <w:t>що є однаковими для всіх споживачів України</w:t>
            </w:r>
            <w:r>
              <w:rPr>
                <w:lang w:val="uk-UA"/>
              </w:rPr>
              <w:t xml:space="preserve">, шляхом </w:t>
            </w:r>
            <w:proofErr w:type="spellStart"/>
            <w:r>
              <w:rPr>
                <w:lang w:val="uk-UA"/>
              </w:rPr>
              <w:t>підпи</w:t>
            </w:r>
            <w:r>
              <w:t>сання</w:t>
            </w:r>
            <w:proofErr w:type="spellEnd"/>
            <w:r>
              <w:t xml:space="preserve"> Вами заяви-</w:t>
            </w:r>
            <w:proofErr w:type="spellStart"/>
            <w:r>
              <w:t>приєднання</w:t>
            </w:r>
            <w:proofErr w:type="spellEnd"/>
            <w:r>
              <w:t xml:space="preserve"> до умов Договору, яка </w:t>
            </w:r>
            <w:proofErr w:type="spellStart"/>
            <w:r>
              <w:t>додається</w:t>
            </w:r>
            <w:proofErr w:type="spellEnd"/>
            <w:r>
              <w:t xml:space="preserve"> до </w:t>
            </w:r>
            <w:proofErr w:type="spellStart"/>
            <w:r>
              <w:t>цього</w:t>
            </w:r>
            <w:proofErr w:type="spellEnd"/>
            <w:r>
              <w:t xml:space="preserve"> листа.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ind w:firstLine="779"/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Ознайомитись з умовами Договору можливо на офіційному сайті НКРЕКП, сайті Оператора ГРМ в мережі Інтернет за адресою: </w:t>
            </w:r>
            <w:r>
              <w:rPr>
                <w:iCs/>
                <w:lang w:val="uk-UA"/>
              </w:rPr>
              <w:t xml:space="preserve">https://grmu.com.ua </w:t>
            </w:r>
            <w:r>
              <w:rPr>
                <w:lang w:val="uk-UA"/>
              </w:rPr>
              <w:t>та в газеті обласної ради і обласної державної адміністрації «Новини Закарпаття»</w:t>
            </w:r>
            <w:r>
              <w:t xml:space="preserve"> </w:t>
            </w:r>
            <w:r>
              <w:rPr>
                <w:lang w:val="uk-UA"/>
              </w:rPr>
              <w:t>від 05.01.2024р..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Договір укладається </w:t>
            </w:r>
            <w:r>
              <w:rPr>
                <w:b/>
                <w:bCs/>
                <w:lang w:val="uk-UA"/>
              </w:rPr>
              <w:t>на безстроковий період</w:t>
            </w:r>
            <w:r>
              <w:rPr>
                <w:lang w:val="uk-UA"/>
              </w:rPr>
      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об'єкта Споживача та можливості санкціонованого відбору природного газу з газорозподільної системи.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uk-UA"/>
              </w:rPr>
              <w:t xml:space="preserve">           </w:t>
            </w:r>
            <w:proofErr w:type="spellStart"/>
            <w:r>
              <w:t>Підтвердженням</w:t>
            </w:r>
            <w:proofErr w:type="spellEnd"/>
            <w:r>
              <w:t xml:space="preserve"> (</w:t>
            </w:r>
            <w:proofErr w:type="spellStart"/>
            <w:r>
              <w:t>акцептуванням</w:t>
            </w:r>
            <w:proofErr w:type="spellEnd"/>
            <w:r>
              <w:t xml:space="preserve">) </w:t>
            </w:r>
            <w:proofErr w:type="spellStart"/>
            <w:r>
              <w:t>Вашого</w:t>
            </w:r>
            <w:proofErr w:type="spellEnd"/>
            <w:r>
              <w:t xml:space="preserve"> </w:t>
            </w:r>
            <w:proofErr w:type="spellStart"/>
            <w:r>
              <w:t>приєднання</w:t>
            </w:r>
            <w:proofErr w:type="spellEnd"/>
            <w:r>
              <w:t xml:space="preserve"> до умов Договору є </w:t>
            </w:r>
            <w:proofErr w:type="spellStart"/>
            <w:r>
              <w:t>підписана</w:t>
            </w:r>
            <w:proofErr w:type="spellEnd"/>
            <w:r>
              <w:t xml:space="preserve"> та повернута на нашу адресу </w:t>
            </w:r>
            <w:proofErr w:type="spellStart"/>
            <w:r>
              <w:t>заява-приєднання</w:t>
            </w:r>
            <w:proofErr w:type="spellEnd"/>
            <w:r>
              <w:t>,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сплачений</w:t>
            </w:r>
            <w:proofErr w:type="spellEnd"/>
            <w:r>
              <w:t xml:space="preserve"> Вами </w:t>
            </w:r>
            <w:proofErr w:type="spellStart"/>
            <w:r>
              <w:t>рахунок</w:t>
            </w:r>
            <w:proofErr w:type="spellEnd"/>
            <w:r>
              <w:t xml:space="preserve"> Оператора ГРМ за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розподілу</w:t>
            </w:r>
            <w:proofErr w:type="spellEnd"/>
            <w:r>
              <w:t xml:space="preserve"> природного газу,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фактичне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природного газу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вручення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листа.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uk-UA"/>
              </w:rPr>
              <w:t xml:space="preserve">           </w:t>
            </w: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незгоди</w:t>
            </w:r>
            <w:proofErr w:type="spellEnd"/>
            <w:r>
              <w:t xml:space="preserve"> </w:t>
            </w:r>
            <w:proofErr w:type="spellStart"/>
            <w:r>
              <w:t>приєднуватися</w:t>
            </w:r>
            <w:proofErr w:type="spellEnd"/>
            <w:r>
              <w:t xml:space="preserve"> до Договору </w:t>
            </w:r>
            <w:proofErr w:type="spellStart"/>
            <w:r>
              <w:t>Споживач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не </w:t>
            </w:r>
            <w:proofErr w:type="spellStart"/>
            <w:r>
              <w:rPr>
                <w:b/>
                <w:bCs/>
              </w:rPr>
              <w:t>має</w:t>
            </w:r>
            <w:proofErr w:type="spellEnd"/>
            <w:r>
              <w:rPr>
                <w:b/>
                <w:bCs/>
              </w:rPr>
              <w:t xml:space="preserve"> права </w:t>
            </w:r>
            <w:proofErr w:type="spellStart"/>
            <w:r>
              <w:rPr>
                <w:b/>
                <w:bCs/>
              </w:rPr>
              <w:t>використовувати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природний</w:t>
            </w:r>
            <w:proofErr w:type="spellEnd"/>
            <w:r>
              <w:rPr>
                <w:b/>
                <w:bCs/>
              </w:rPr>
              <w:t xml:space="preserve"> газ </w:t>
            </w:r>
            <w:proofErr w:type="spellStart"/>
            <w:r>
              <w:rPr>
                <w:b/>
                <w:bCs/>
              </w:rPr>
              <w:t>із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газорозподільної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системи</w:t>
            </w:r>
            <w:proofErr w:type="spellEnd"/>
            <w:r>
              <w:t xml:space="preserve"> та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подати до Оператора ГРМ </w:t>
            </w:r>
            <w:proofErr w:type="spellStart"/>
            <w:r>
              <w:t>письмову</w:t>
            </w:r>
            <w:proofErr w:type="spellEnd"/>
            <w:r>
              <w:t xml:space="preserve"> </w:t>
            </w:r>
            <w:proofErr w:type="spellStart"/>
            <w:r>
              <w:t>заяву</w:t>
            </w:r>
            <w:proofErr w:type="spellEnd"/>
            <w:r>
              <w:t xml:space="preserve"> про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розподілу</w:t>
            </w:r>
            <w:proofErr w:type="spellEnd"/>
            <w:r>
              <w:t xml:space="preserve"> природного газу на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об'єкт</w:t>
            </w:r>
            <w:proofErr w:type="spellEnd"/>
            <w:r>
              <w:t>.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>
              <w:t xml:space="preserve">З моменту </w:t>
            </w:r>
            <w:proofErr w:type="spellStart"/>
            <w:r>
              <w:t>приєднання</w:t>
            </w:r>
            <w:proofErr w:type="spellEnd"/>
            <w:r>
              <w:t xml:space="preserve"> до умов Договору (</w:t>
            </w:r>
            <w:proofErr w:type="spellStart"/>
            <w:r>
              <w:t>акцептування</w:t>
            </w:r>
            <w:proofErr w:type="spellEnd"/>
            <w:r>
              <w:t xml:space="preserve"> договору) </w:t>
            </w:r>
            <w:proofErr w:type="spellStart"/>
            <w:r>
              <w:t>споживач</w:t>
            </w:r>
            <w:proofErr w:type="spellEnd"/>
            <w:r>
              <w:t xml:space="preserve"> та Оператор ГРМ </w:t>
            </w:r>
            <w:proofErr w:type="spellStart"/>
            <w:r>
              <w:t>набувають</w:t>
            </w:r>
            <w:proofErr w:type="spellEnd"/>
            <w:r>
              <w:t xml:space="preserve"> </w:t>
            </w:r>
            <w:proofErr w:type="spellStart"/>
            <w:r>
              <w:t>всіх</w:t>
            </w:r>
            <w:proofErr w:type="spellEnd"/>
            <w:r>
              <w:t xml:space="preserve"> прав та </w:t>
            </w:r>
            <w:proofErr w:type="spellStart"/>
            <w:r>
              <w:t>обов'язків</w:t>
            </w:r>
            <w:proofErr w:type="spellEnd"/>
            <w:r>
              <w:t xml:space="preserve"> за Договором та </w:t>
            </w:r>
            <w:proofErr w:type="spellStart"/>
            <w:r>
              <w:t>несуть</w:t>
            </w:r>
            <w:proofErr w:type="spellEnd"/>
            <w:r>
              <w:t xml:space="preserve"> </w:t>
            </w:r>
            <w:proofErr w:type="spellStart"/>
            <w:r>
              <w:t>відповідальність</w:t>
            </w:r>
            <w:proofErr w:type="spellEnd"/>
            <w:r>
              <w:t xml:space="preserve"> за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невиконання</w:t>
            </w:r>
            <w:proofErr w:type="spellEnd"/>
            <w:r>
              <w:t xml:space="preserve"> (</w:t>
            </w:r>
            <w:proofErr w:type="spellStart"/>
            <w:r>
              <w:t>неналежне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умовами</w:t>
            </w:r>
            <w:proofErr w:type="spellEnd"/>
            <w:r>
              <w:t xml:space="preserve"> Договору та </w:t>
            </w:r>
            <w:proofErr w:type="spellStart"/>
            <w:r>
              <w:t>чинним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.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  <w:p w:rsidR="00911DA1" w:rsidRDefault="00911DA1" w:rsidP="00D425B5">
            <w:pPr>
              <w:rPr>
                <w:rStyle w:val="xxcontentpasted0"/>
                <w:b/>
                <w:color w:val="000000"/>
              </w:rPr>
            </w:pPr>
            <w:r>
              <w:rPr>
                <w:rStyle w:val="xxcontentpasted0"/>
                <w:b/>
                <w:color w:val="000000"/>
              </w:rPr>
              <w:t>Товариство з обмеженою відповідальністю «Газорозподільні мережі України»</w:t>
            </w:r>
          </w:p>
          <w:p w:rsidR="00911DA1" w:rsidRDefault="00911DA1" w:rsidP="00D425B5">
            <w:pPr>
              <w:rPr>
                <w:rStyle w:val="xxcontentpasted0"/>
                <w:color w:val="000000"/>
                <w:lang w:val="ru-RU"/>
              </w:rPr>
            </w:pPr>
            <w:r>
              <w:rPr>
                <w:rStyle w:val="xxcontentpasted0"/>
                <w:color w:val="000000"/>
              </w:rPr>
              <w:t xml:space="preserve">Юридична адреса: 04116, м. Київ, </w:t>
            </w:r>
          </w:p>
          <w:p w:rsidR="00911DA1" w:rsidRDefault="00911DA1" w:rsidP="00D425B5">
            <w:pPr>
              <w:rPr>
                <w:rStyle w:val="xxcontentpasted0"/>
                <w:color w:val="000000"/>
              </w:rPr>
            </w:pPr>
            <w:r>
              <w:rPr>
                <w:rStyle w:val="xxcontentpasted0"/>
                <w:color w:val="000000"/>
              </w:rPr>
              <w:t xml:space="preserve">вул. </w:t>
            </w:r>
            <w:proofErr w:type="spellStart"/>
            <w:r>
              <w:rPr>
                <w:rStyle w:val="xxcontentpasted0"/>
                <w:color w:val="000000"/>
              </w:rPr>
              <w:t>Шолуденка</w:t>
            </w:r>
            <w:proofErr w:type="spellEnd"/>
            <w:r>
              <w:rPr>
                <w:rStyle w:val="xxcontentpasted0"/>
                <w:color w:val="000000"/>
              </w:rPr>
              <w:t>, буд.1,</w:t>
            </w:r>
          </w:p>
          <w:p w:rsidR="00911DA1" w:rsidRDefault="00911DA1" w:rsidP="00D425B5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код в ЄДРПОУ 44907200,</w:t>
            </w:r>
          </w:p>
          <w:p w:rsidR="00911DA1" w:rsidRDefault="00911DA1" w:rsidP="00D425B5">
            <w:pPr>
              <w:jc w:val="both"/>
              <w:rPr>
                <w:rStyle w:val="xxcontentpasted0"/>
                <w:b/>
                <w:color w:val="000000"/>
                <w:lang w:eastAsia="ru-RU"/>
              </w:rPr>
            </w:pPr>
            <w:r>
              <w:rPr>
                <w:bCs/>
                <w:lang w:eastAsia="zh-CN"/>
              </w:rPr>
              <w:lastRenderedPageBreak/>
              <w:t>ІПН 449072026597</w:t>
            </w:r>
          </w:p>
          <w:p w:rsidR="00911DA1" w:rsidRDefault="00911DA1" w:rsidP="00D425B5">
            <w:pPr>
              <w:rPr>
                <w:rStyle w:val="xxcontentpasted0"/>
                <w:b/>
                <w:color w:val="000000"/>
              </w:rPr>
            </w:pPr>
            <w:r>
              <w:rPr>
                <w:rStyle w:val="xxcontentpasted0"/>
                <w:b/>
                <w:color w:val="000000"/>
              </w:rPr>
              <w:t>в особі Закарпатської філії ТОВ «Газорозподільні мережі України»</w:t>
            </w:r>
          </w:p>
          <w:p w:rsidR="00911DA1" w:rsidRDefault="00911DA1" w:rsidP="00D42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Адреса: 88015,Закарпатська обл., </w:t>
            </w:r>
            <w:proofErr w:type="spellStart"/>
            <w:r>
              <w:rPr>
                <w:color w:val="000000" w:themeColor="text1"/>
              </w:rPr>
              <w:t>м.Ужгород</w:t>
            </w:r>
            <w:proofErr w:type="spellEnd"/>
            <w:r>
              <w:rPr>
                <w:color w:val="000000" w:themeColor="text1"/>
              </w:rPr>
              <w:t xml:space="preserve">, вул. </w:t>
            </w:r>
            <w:proofErr w:type="spellStart"/>
            <w:r>
              <w:rPr>
                <w:color w:val="000000" w:themeColor="text1"/>
              </w:rPr>
              <w:t>Погорелова</w:t>
            </w:r>
            <w:proofErr w:type="spellEnd"/>
            <w:r>
              <w:rPr>
                <w:color w:val="000000" w:themeColor="text1"/>
              </w:rPr>
              <w:t>, 2</w:t>
            </w:r>
          </w:p>
          <w:p w:rsidR="00911DA1" w:rsidRDefault="00911DA1" w:rsidP="00D425B5">
            <w:r>
              <w:rPr>
                <w:bCs/>
              </w:rPr>
              <w:t>IBAN</w:t>
            </w:r>
            <w:r>
              <w:rPr>
                <w:rStyle w:val="xxcontentpasted0"/>
                <w:color w:val="00000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UA</w:t>
            </w:r>
            <w:r w:rsidRPr="00911DA1">
              <w:rPr>
                <w:bCs/>
                <w:color w:val="000000" w:themeColor="text1"/>
                <w:lang w:val="ru-RU"/>
              </w:rPr>
              <w:t xml:space="preserve"> </w:t>
            </w:r>
            <w:r>
              <w:t>UA853123560000026031301007458</w:t>
            </w:r>
          </w:p>
          <w:p w:rsidR="00911DA1" w:rsidRDefault="00911DA1" w:rsidP="00D425B5">
            <w:pPr>
              <w:rPr>
                <w:rStyle w:val="xxcontentpasted0"/>
                <w:color w:val="000000"/>
                <w:lang w:val="ru-RU"/>
              </w:rPr>
            </w:pPr>
            <w:r>
              <w:rPr>
                <w:rStyle w:val="xxcontentpasted0"/>
                <w:color w:val="000000"/>
              </w:rPr>
              <w:t>в АТ «Ощадбанк»,</w:t>
            </w:r>
          </w:p>
          <w:p w:rsidR="00911DA1" w:rsidRDefault="00911DA1" w:rsidP="00D425B5">
            <w:pPr>
              <w:tabs>
                <w:tab w:val="left" w:pos="3660"/>
              </w:tabs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код в ЄДРПОУ 45365917</w:t>
            </w:r>
          </w:p>
          <w:p w:rsidR="00911DA1" w:rsidRDefault="00911DA1" w:rsidP="00D425B5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  <w:p w:rsidR="00911DA1" w:rsidRDefault="00911DA1" w:rsidP="00D425B5">
            <w:pPr>
              <w:jc w:val="both"/>
              <w:rPr>
                <w:b/>
                <w:bCs/>
                <w:color w:val="000000" w:themeColor="text1"/>
              </w:rPr>
            </w:pPr>
          </w:p>
          <w:p w:rsidR="00911DA1" w:rsidRDefault="00911DA1" w:rsidP="00D425B5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В.о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. директора Закарпатської </w:t>
            </w:r>
            <w:proofErr w:type="spellStart"/>
            <w:r>
              <w:rPr>
                <w:b/>
                <w:bCs/>
                <w:color w:val="000000" w:themeColor="text1"/>
              </w:rPr>
              <w:t>філії__________________</w:t>
            </w:r>
            <w:proofErr w:type="spellEnd"/>
            <w:r>
              <w:rPr>
                <w:b/>
                <w:bCs/>
                <w:color w:val="000000" w:themeColor="text1"/>
              </w:rPr>
              <w:t>______/</w:t>
            </w:r>
            <w:proofErr w:type="spellStart"/>
            <w:r>
              <w:rPr>
                <w:b/>
                <w:bCs/>
                <w:color w:val="000000" w:themeColor="text1"/>
              </w:rPr>
              <w:t>Зленко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В.В./</w:t>
            </w:r>
          </w:p>
          <w:p w:rsidR="00911DA1" w:rsidRDefault="00911DA1" w:rsidP="00D425B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            </w:t>
            </w:r>
            <w:proofErr w:type="spellStart"/>
            <w:r>
              <w:rPr>
                <w:color w:val="000000" w:themeColor="text1"/>
                <w:lang w:val="uk-UA"/>
              </w:rPr>
              <w:t>мп</w:t>
            </w:r>
            <w:proofErr w:type="spellEnd"/>
          </w:p>
          <w:p w:rsidR="00911DA1" w:rsidRDefault="00911DA1" w:rsidP="00D425B5">
            <w:pPr>
              <w:pStyle w:val="a3"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</w:p>
          <w:p w:rsidR="00911DA1" w:rsidRDefault="00911DA1" w:rsidP="00D425B5">
            <w:pPr>
              <w:pStyle w:val="a3"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 оператора ГРМ для консультацій: _</w:t>
            </w:r>
            <w:r>
              <w:rPr>
                <w:sz w:val="18"/>
                <w:szCs w:val="18"/>
                <w:highlight w:val="yellow"/>
                <w:lang w:val="uk-UA"/>
              </w:rPr>
              <w:t>________________</w:t>
            </w:r>
            <w:r>
              <w:rPr>
                <w:sz w:val="18"/>
                <w:szCs w:val="18"/>
                <w:lang w:val="uk-UA"/>
              </w:rPr>
              <w:t>____</w:t>
            </w:r>
          </w:p>
        </w:tc>
      </w:tr>
    </w:tbl>
    <w:p w:rsidR="00FF4A21" w:rsidRDefault="00FF4A21">
      <w:bookmarkStart w:id="0" w:name="_GoBack"/>
      <w:bookmarkEnd w:id="0"/>
    </w:p>
    <w:sectPr w:rsidR="00FF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BE"/>
    <w:rsid w:val="00911DA1"/>
    <w:rsid w:val="00BF6BBE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911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1D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91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xcontentpasted0">
    <w:name w:val="x_x_contentpasted0"/>
    <w:basedOn w:val="a0"/>
    <w:rsid w:val="0091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911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1D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91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xcontentpasted0">
    <w:name w:val="x_x_contentpasted0"/>
    <w:basedOn w:val="a0"/>
    <w:rsid w:val="0091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Сергіївна</dc:creator>
  <cp:keywords/>
  <dc:description/>
  <cp:lastModifiedBy>Павлова Ольга Сергіївна</cp:lastModifiedBy>
  <cp:revision>2</cp:revision>
  <dcterms:created xsi:type="dcterms:W3CDTF">2025-03-21T12:29:00Z</dcterms:created>
  <dcterms:modified xsi:type="dcterms:W3CDTF">2025-03-21T12:29:00Z</dcterms:modified>
</cp:coreProperties>
</file>