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38E65" w14:textId="2A70D421" w:rsidR="001A0088" w:rsidRPr="00BA5E0D" w:rsidRDefault="001A0088" w:rsidP="001A0088">
      <w:pPr>
        <w:ind w:firstLine="6804"/>
        <w:jc w:val="both"/>
        <w:rPr>
          <w:rFonts w:ascii="Times New Roman" w:eastAsia="Times New Roman" w:hAnsi="Times New Roman" w:cs="Times New Roman"/>
          <w:lang w:val="uk-UA"/>
        </w:rPr>
      </w:pPr>
      <w:r w:rsidRPr="00BA5E0D">
        <w:rPr>
          <w:rFonts w:ascii="Times New Roman" w:eastAsia="Times New Roman" w:hAnsi="Times New Roman" w:cs="Times New Roman"/>
          <w:lang w:val="uk-UA"/>
        </w:rPr>
        <w:t xml:space="preserve">                                                                                                           </w:t>
      </w:r>
      <w:r w:rsidR="00BA5E0D">
        <w:rPr>
          <w:rFonts w:ascii="Times New Roman" w:eastAsia="Times New Roman" w:hAnsi="Times New Roman" w:cs="Times New Roman"/>
          <w:lang w:val="uk-UA"/>
        </w:rPr>
        <w:t xml:space="preserve"> Д</w:t>
      </w:r>
      <w:r w:rsidRPr="00BA5E0D">
        <w:rPr>
          <w:rFonts w:ascii="Times New Roman" w:eastAsia="Times New Roman" w:hAnsi="Times New Roman" w:cs="Times New Roman"/>
          <w:lang w:val="uk-UA"/>
        </w:rPr>
        <w:t>одаток 3</w:t>
      </w:r>
    </w:p>
    <w:p w14:paraId="7DFA7707" w14:textId="7854C168" w:rsidR="001A0088" w:rsidRPr="00BA5E0D" w:rsidRDefault="001A0088" w:rsidP="001A0088">
      <w:pPr>
        <w:spacing w:line="240" w:lineRule="auto"/>
        <w:jc w:val="both"/>
        <w:rPr>
          <w:rFonts w:ascii="Times New Roman" w:eastAsia="Times New Roman" w:hAnsi="Times New Roman" w:cs="Times New Roman"/>
          <w:lang w:val="uk-UA"/>
        </w:rPr>
      </w:pPr>
      <w:r w:rsidRPr="00BA5E0D">
        <w:rPr>
          <w:rFonts w:ascii="Times New Roman" w:eastAsia="Times New Roman" w:hAnsi="Times New Roman" w:cs="Times New Roman"/>
          <w:lang w:val="uk-UA"/>
        </w:rPr>
        <w:t xml:space="preserve">                                                                                                           до Типового договору</w:t>
      </w:r>
    </w:p>
    <w:p w14:paraId="0CB54C8B" w14:textId="668CA5CC" w:rsidR="001A0088" w:rsidRPr="00BA5E0D" w:rsidRDefault="001A0088" w:rsidP="001A0088">
      <w:pPr>
        <w:spacing w:line="240" w:lineRule="auto"/>
        <w:jc w:val="both"/>
        <w:rPr>
          <w:rFonts w:ascii="Times New Roman" w:eastAsia="Times New Roman" w:hAnsi="Times New Roman" w:cs="Times New Roman"/>
          <w:lang w:val="uk-UA"/>
        </w:rPr>
      </w:pPr>
      <w:r w:rsidRPr="00BA5E0D">
        <w:rPr>
          <w:rFonts w:ascii="Times New Roman" w:eastAsia="Times New Roman" w:hAnsi="Times New Roman" w:cs="Times New Roman"/>
          <w:lang w:val="uk-UA"/>
        </w:rPr>
        <w:t xml:space="preserve">                                                                                                           розподілу природного газу</w:t>
      </w:r>
    </w:p>
    <w:p w14:paraId="224633DC" w14:textId="251657E3" w:rsidR="001A0088" w:rsidRPr="00BA5E0D" w:rsidRDefault="001A0088" w:rsidP="001A0088">
      <w:pPr>
        <w:spacing w:line="240" w:lineRule="auto"/>
        <w:jc w:val="both"/>
        <w:rPr>
          <w:rFonts w:ascii="Times New Roman" w:eastAsia="Times New Roman" w:hAnsi="Times New Roman" w:cs="Times New Roman"/>
          <w:lang w:val="uk-UA"/>
        </w:rPr>
      </w:pPr>
      <w:r w:rsidRPr="00BA5E0D">
        <w:rPr>
          <w:rFonts w:ascii="Times New Roman" w:eastAsia="Times New Roman" w:hAnsi="Times New Roman" w:cs="Times New Roman"/>
          <w:lang w:val="uk-UA"/>
        </w:rPr>
        <w:t xml:space="preserve">                                                                                                           (пункт 1.3 розділу І)</w:t>
      </w:r>
    </w:p>
    <w:p w14:paraId="0D8C5134" w14:textId="251657E3" w:rsidR="001A0088" w:rsidRPr="00BA5E0D" w:rsidRDefault="001A0088" w:rsidP="001A0088">
      <w:pPr>
        <w:spacing w:line="240" w:lineRule="auto"/>
        <w:ind w:firstLine="567"/>
        <w:jc w:val="both"/>
        <w:rPr>
          <w:rFonts w:ascii="Times New Roman" w:eastAsia="Times New Roman" w:hAnsi="Times New Roman" w:cs="Times New Roman"/>
          <w:lang w:val="uk-UA"/>
        </w:rPr>
      </w:pPr>
      <w:r w:rsidRPr="00BA5E0D">
        <w:rPr>
          <w:rFonts w:ascii="Times New Roman" w:eastAsia="Times New Roman" w:hAnsi="Times New Roman" w:cs="Times New Roman"/>
          <w:lang w:val="uk-UA"/>
        </w:rPr>
        <w:t xml:space="preserve">                                                                             Споживачу: ___________________</w:t>
      </w:r>
    </w:p>
    <w:p w14:paraId="5B13E286" w14:textId="77777777" w:rsidR="001A0088" w:rsidRPr="00BA5E0D" w:rsidRDefault="001A0088" w:rsidP="001A0088">
      <w:pPr>
        <w:spacing w:line="240" w:lineRule="auto"/>
        <w:ind w:firstLine="567"/>
        <w:jc w:val="both"/>
        <w:rPr>
          <w:rFonts w:ascii="Times New Roman" w:eastAsia="Times New Roman" w:hAnsi="Times New Roman" w:cs="Times New Roman"/>
          <w:lang w:val="uk-UA"/>
        </w:rPr>
      </w:pPr>
      <w:r w:rsidRPr="00BA5E0D">
        <w:rPr>
          <w:rFonts w:ascii="Times New Roman" w:eastAsia="Times New Roman" w:hAnsi="Times New Roman" w:cs="Times New Roman"/>
          <w:lang w:val="uk-UA"/>
        </w:rPr>
        <w:t xml:space="preserve">                                                                                                        (П. І. Б. / найменування)</w:t>
      </w:r>
    </w:p>
    <w:p w14:paraId="24E61615" w14:textId="77777777" w:rsidR="001A0088" w:rsidRPr="00BA5E0D" w:rsidRDefault="001A0088" w:rsidP="001A0088">
      <w:pPr>
        <w:spacing w:line="240" w:lineRule="auto"/>
        <w:ind w:firstLine="567"/>
        <w:jc w:val="center"/>
        <w:rPr>
          <w:rFonts w:ascii="Times New Roman" w:eastAsia="Times New Roman" w:hAnsi="Times New Roman" w:cs="Times New Roman"/>
          <w:b/>
          <w:bCs/>
          <w:lang w:val="uk-UA"/>
        </w:rPr>
      </w:pPr>
      <w:r w:rsidRPr="00BA5E0D">
        <w:rPr>
          <w:rFonts w:ascii="Times New Roman" w:eastAsia="Times New Roman" w:hAnsi="Times New Roman" w:cs="Times New Roman"/>
          <w:b/>
          <w:bCs/>
          <w:lang w:val="uk-UA"/>
        </w:rPr>
        <w:t>ІНФОРМАЦІЙНИЙ ЛИСТ</w:t>
      </w:r>
    </w:p>
    <w:p w14:paraId="29E9F095" w14:textId="77777777" w:rsidR="001A0088" w:rsidRPr="001A0088" w:rsidRDefault="001A0088" w:rsidP="001A0088">
      <w:pPr>
        <w:spacing w:line="240" w:lineRule="auto"/>
        <w:rPr>
          <w:rFonts w:ascii="Times New Roman" w:eastAsia="Times New Roman" w:hAnsi="Times New Roman" w:cs="Times New Roman"/>
          <w:b/>
          <w:bCs/>
          <w:sz w:val="24"/>
          <w:szCs w:val="24"/>
          <w:lang w:val="uk-UA"/>
        </w:rPr>
      </w:pPr>
    </w:p>
    <w:p w14:paraId="0EBF4C83" w14:textId="77777777" w:rsidR="001A0088" w:rsidRPr="008E5F48" w:rsidRDefault="001A0088" w:rsidP="001A0088">
      <w:pPr>
        <w:spacing w:line="240" w:lineRule="auto"/>
        <w:ind w:firstLine="567"/>
        <w:jc w:val="both"/>
        <w:rPr>
          <w:rFonts w:ascii="Times New Roman" w:eastAsia="Times New Roman" w:hAnsi="Times New Roman" w:cs="Times New Roman"/>
          <w:sz w:val="20"/>
          <w:szCs w:val="20"/>
          <w:lang w:val="uk-UA"/>
        </w:rPr>
      </w:pPr>
      <w:r w:rsidRPr="008E5F48">
        <w:rPr>
          <w:rFonts w:ascii="Times New Roman" w:eastAsia="Times New Roman" w:hAnsi="Times New Roman" w:cs="Times New Roman"/>
          <w:sz w:val="20"/>
          <w:szCs w:val="20"/>
          <w:lang w:val="uk-UA"/>
        </w:rPr>
        <w:t>Керуючись Кодексом газорозподільних систем (далі – Кодекс ГРМ), затвердженим постановою Національної комісії, що здійснює державне регулювання у сферах енергетики та комунальних послуг (далі – НКРЕКП), від З0 вересня 2015 року № 2494, та статтями 633, 634, 641, 642 Цивільного Кодексу України, ТОВ «Газорозподільні мережі України» в особі Волинської філії ТОВ «Газорозподільні мережі України» (далі - Оператор ГРМ) пропонує Вам 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що є однаковими для всіх споживачів України, шляхом підписання Вами заяви-приєднання до умов Договору,  яка додається до цього листа.</w:t>
      </w:r>
    </w:p>
    <w:p w14:paraId="5BE702E6" w14:textId="13930EFF" w:rsidR="001A0088" w:rsidRPr="008E5F48" w:rsidRDefault="001A0088" w:rsidP="001A0088">
      <w:pPr>
        <w:spacing w:line="240" w:lineRule="auto"/>
        <w:ind w:firstLine="567"/>
        <w:jc w:val="both"/>
        <w:rPr>
          <w:rFonts w:ascii="Times New Roman" w:eastAsia="Times New Roman" w:hAnsi="Times New Roman" w:cs="Times New Roman"/>
          <w:sz w:val="20"/>
          <w:szCs w:val="20"/>
          <w:lang w:val="uk-UA"/>
        </w:rPr>
      </w:pPr>
      <w:r w:rsidRPr="008E5F48">
        <w:rPr>
          <w:rFonts w:ascii="Times New Roman" w:eastAsia="Times New Roman" w:hAnsi="Times New Roman" w:cs="Times New Roman"/>
          <w:sz w:val="20"/>
          <w:szCs w:val="20"/>
          <w:lang w:val="uk-UA"/>
        </w:rPr>
        <w:t xml:space="preserve">Ознайомитись з умовами Договору можливо на офіційному сайті НКРЕКП, сайті Оператора ГРМ в мережі Інтернет за адресою: </w:t>
      </w:r>
      <w:hyperlink r:id="rId7" w:history="1"/>
      <w:r w:rsidRPr="008E5F48">
        <w:rPr>
          <w:rFonts w:ascii="Times New Roman" w:eastAsia="Times New Roman" w:hAnsi="Times New Roman" w:cs="Times New Roman"/>
          <w:sz w:val="20"/>
          <w:szCs w:val="20"/>
          <w:lang w:val="uk-UA"/>
        </w:rPr>
        <w:t xml:space="preserve"> </w:t>
      </w:r>
      <w:hyperlink r:id="rId8" w:history="1">
        <w:r w:rsidRPr="008E5F48">
          <w:rPr>
            <w:rStyle w:val="a7"/>
            <w:rFonts w:ascii="Times New Roman" w:eastAsia="Times New Roman" w:hAnsi="Times New Roman" w:cs="Times New Roman"/>
            <w:sz w:val="20"/>
            <w:szCs w:val="20"/>
            <w:lang w:val="uk-UA"/>
          </w:rPr>
          <w:t>https://</w:t>
        </w:r>
        <w:proofErr w:type="spellStart"/>
        <w:r w:rsidRPr="008E5F48">
          <w:rPr>
            <w:rStyle w:val="a7"/>
            <w:rFonts w:ascii="Times New Roman" w:eastAsia="Times New Roman" w:hAnsi="Times New Roman" w:cs="Times New Roman"/>
            <w:sz w:val="20"/>
            <w:szCs w:val="20"/>
            <w:lang w:val="en-US"/>
          </w:rPr>
          <w:t>zk</w:t>
        </w:r>
        <w:r w:rsidRPr="008E5F48">
          <w:rPr>
            <w:rStyle w:val="a7"/>
            <w:rFonts w:ascii="Times New Roman" w:eastAsia="Times New Roman" w:hAnsi="Times New Roman" w:cs="Times New Roman"/>
            <w:sz w:val="20"/>
            <w:szCs w:val="20"/>
            <w:lang w:val="uk-UA"/>
          </w:rPr>
          <w:t>.grmu.com.ua</w:t>
        </w:r>
        <w:proofErr w:type="spellEnd"/>
      </w:hyperlink>
      <w:r w:rsidRPr="008E5F48">
        <w:rPr>
          <w:rFonts w:ascii="Times New Roman" w:eastAsia="Times New Roman" w:hAnsi="Times New Roman" w:cs="Times New Roman"/>
          <w:sz w:val="20"/>
          <w:szCs w:val="20"/>
          <w:lang w:val="uk-UA"/>
        </w:rPr>
        <w:t xml:space="preserve">  та в друкованому виданні, що публікується в межах території ліцензованої діяльності: «Новини Закарпаття»</w:t>
      </w:r>
      <w:r w:rsidR="00274462" w:rsidRPr="00274462">
        <w:rPr>
          <w:rFonts w:ascii="Times New Roman" w:eastAsia="Times New Roman" w:hAnsi="Times New Roman" w:cs="Times New Roman"/>
          <w:sz w:val="20"/>
          <w:szCs w:val="20"/>
          <w:lang w:val="uk-UA"/>
        </w:rPr>
        <w:t xml:space="preserve"> </w:t>
      </w:r>
      <w:r w:rsidR="00274462" w:rsidRPr="008E5F48">
        <w:rPr>
          <w:rFonts w:ascii="Times New Roman" w:eastAsia="Times New Roman" w:hAnsi="Times New Roman" w:cs="Times New Roman"/>
          <w:sz w:val="20"/>
          <w:szCs w:val="20"/>
          <w:lang w:val="uk-UA"/>
        </w:rPr>
        <w:t>№ 1</w:t>
      </w:r>
      <w:r w:rsidR="00274462">
        <w:rPr>
          <w:rFonts w:ascii="Times New Roman" w:eastAsia="Times New Roman" w:hAnsi="Times New Roman" w:cs="Times New Roman"/>
          <w:sz w:val="20"/>
          <w:szCs w:val="20"/>
          <w:lang w:val="uk-UA"/>
        </w:rPr>
        <w:t xml:space="preserve">(5067) </w:t>
      </w:r>
      <w:r w:rsidRPr="008E5F48">
        <w:rPr>
          <w:rFonts w:ascii="Times New Roman" w:eastAsia="Times New Roman" w:hAnsi="Times New Roman" w:cs="Times New Roman"/>
          <w:sz w:val="20"/>
          <w:szCs w:val="20"/>
          <w:lang w:val="uk-UA"/>
        </w:rPr>
        <w:t xml:space="preserve"> від 05.01.2024 року </w:t>
      </w:r>
    </w:p>
    <w:p w14:paraId="48670C11" w14:textId="77777777" w:rsidR="001A0088" w:rsidRPr="008E5F48" w:rsidRDefault="001A0088" w:rsidP="001A0088">
      <w:pPr>
        <w:spacing w:line="240" w:lineRule="auto"/>
        <w:ind w:firstLine="567"/>
        <w:jc w:val="both"/>
        <w:rPr>
          <w:rFonts w:ascii="Times New Roman" w:eastAsia="Times New Roman" w:hAnsi="Times New Roman" w:cs="Times New Roman"/>
          <w:sz w:val="20"/>
          <w:szCs w:val="20"/>
          <w:lang w:val="uk-UA"/>
        </w:rPr>
      </w:pPr>
      <w:r w:rsidRPr="008E5F48">
        <w:rPr>
          <w:rFonts w:ascii="Times New Roman" w:eastAsia="Times New Roman" w:hAnsi="Times New Roman" w:cs="Times New Roman"/>
          <w:sz w:val="20"/>
          <w:szCs w:val="20"/>
          <w:lang w:val="uk-UA"/>
        </w:rPr>
        <w:t>Договір укладається на безстроковий період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p>
    <w:p w14:paraId="3446D233" w14:textId="77777777" w:rsidR="001A0088" w:rsidRPr="008E5F48" w:rsidRDefault="001A0088" w:rsidP="001A0088">
      <w:pPr>
        <w:spacing w:line="240" w:lineRule="auto"/>
        <w:ind w:firstLine="567"/>
        <w:jc w:val="both"/>
        <w:rPr>
          <w:rFonts w:ascii="Times New Roman" w:eastAsia="Times New Roman" w:hAnsi="Times New Roman" w:cs="Times New Roman"/>
          <w:iCs/>
          <w:sz w:val="20"/>
          <w:szCs w:val="20"/>
          <w:lang w:val="uk-UA"/>
        </w:rPr>
      </w:pPr>
      <w:r w:rsidRPr="008E5F48">
        <w:rPr>
          <w:rFonts w:ascii="Times New Roman" w:eastAsia="Times New Roman" w:hAnsi="Times New Roman" w:cs="Times New Roman"/>
          <w:sz w:val="20"/>
          <w:szCs w:val="20"/>
          <w:lang w:val="uk-UA"/>
        </w:rPr>
        <w:t xml:space="preserve">Відповідно до п.7. гл.3 розділу </w:t>
      </w:r>
      <w:r w:rsidRPr="008E5F48">
        <w:rPr>
          <w:rFonts w:ascii="Times New Roman" w:eastAsia="Times New Roman" w:hAnsi="Times New Roman" w:cs="Times New Roman"/>
          <w:sz w:val="20"/>
          <w:szCs w:val="20"/>
          <w:lang w:val="en-US"/>
        </w:rPr>
        <w:t>VI</w:t>
      </w:r>
      <w:r w:rsidRPr="008E5F48">
        <w:rPr>
          <w:rFonts w:ascii="Times New Roman" w:eastAsia="Times New Roman" w:hAnsi="Times New Roman" w:cs="Times New Roman"/>
          <w:sz w:val="20"/>
          <w:szCs w:val="20"/>
          <w:lang w:val="uk-UA"/>
        </w:rPr>
        <w:t xml:space="preserve"> Кодексу ГРМ </w:t>
      </w:r>
      <w:r w:rsidRPr="008E5F48">
        <w:rPr>
          <w:rFonts w:ascii="Times New Roman" w:eastAsia="Calibri" w:hAnsi="Times New Roman" w:cs="Times New Roman"/>
          <w:iCs/>
          <w:sz w:val="20"/>
          <w:szCs w:val="20"/>
          <w:shd w:val="clear" w:color="auto" w:fill="FFFFFF"/>
          <w:lang w:val="uk-UA" w:eastAsia="uk-UA"/>
        </w:rPr>
        <w:t>фактом приєднання споживача до умов договору розподілу природного газу (</w:t>
      </w:r>
      <w:r w:rsidRPr="008E5F48">
        <w:rPr>
          <w:rFonts w:ascii="Times New Roman" w:eastAsia="Calibri" w:hAnsi="Times New Roman" w:cs="Times New Roman"/>
          <w:iCs/>
          <w:sz w:val="20"/>
          <w:szCs w:val="20"/>
          <w:lang w:val="uk-UA" w:eastAsia="uk-UA"/>
        </w:rPr>
        <w:t>акцептування</w:t>
      </w:r>
      <w:r w:rsidRPr="008E5F48">
        <w:rPr>
          <w:rFonts w:ascii="Times New Roman" w:eastAsia="Calibri" w:hAnsi="Times New Roman" w:cs="Times New Roman"/>
          <w:iCs/>
          <w:sz w:val="20"/>
          <w:szCs w:val="20"/>
          <w:shd w:val="clear" w:color="auto" w:fill="FFFFFF"/>
          <w:lang w:val="uk-UA" w:eastAsia="uk-UA"/>
        </w:rPr>
        <w:t xml:space="preserve">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14:paraId="1BFAC931" w14:textId="77777777" w:rsidR="001A0088" w:rsidRPr="008E5F48" w:rsidRDefault="001A0088" w:rsidP="001A0088">
      <w:pPr>
        <w:spacing w:line="240" w:lineRule="auto"/>
        <w:ind w:firstLine="567"/>
        <w:jc w:val="both"/>
        <w:rPr>
          <w:rFonts w:ascii="Times New Roman" w:eastAsia="Times New Roman" w:hAnsi="Times New Roman" w:cs="Times New Roman"/>
          <w:sz w:val="20"/>
          <w:szCs w:val="20"/>
          <w:lang w:val="uk-UA"/>
        </w:rPr>
      </w:pPr>
      <w:r w:rsidRPr="008E5F48">
        <w:rPr>
          <w:rFonts w:ascii="Times New Roman" w:eastAsia="Times New Roman" w:hAnsi="Times New Roman" w:cs="Times New Roman"/>
          <w:sz w:val="20"/>
          <w:szCs w:val="20"/>
          <w:lang w:val="uk-UA"/>
        </w:rPr>
        <w:t>У разі незгоди приєднуватися до Договору Споживач не має права використовувати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14:paraId="7F052E65" w14:textId="77777777" w:rsidR="001A0088" w:rsidRPr="008E5F48" w:rsidRDefault="001A0088" w:rsidP="001A0088">
      <w:pPr>
        <w:spacing w:line="240" w:lineRule="auto"/>
        <w:ind w:firstLine="567"/>
        <w:jc w:val="both"/>
        <w:rPr>
          <w:rFonts w:ascii="Times New Roman" w:eastAsia="Times New Roman" w:hAnsi="Times New Roman" w:cs="Times New Roman"/>
          <w:sz w:val="20"/>
          <w:szCs w:val="20"/>
          <w:lang w:val="uk-UA"/>
        </w:rPr>
      </w:pPr>
      <w:r w:rsidRPr="008E5F48">
        <w:rPr>
          <w:rFonts w:ascii="Times New Roman" w:eastAsia="Times New Roman" w:hAnsi="Times New Roman" w:cs="Times New Roman"/>
          <w:sz w:val="20"/>
          <w:szCs w:val="20"/>
          <w:lang w:val="uk-UA"/>
        </w:rPr>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3F5E5E76" w14:textId="77777777" w:rsidR="00BA5E0D" w:rsidRPr="008E5F48" w:rsidRDefault="00BA5E0D" w:rsidP="001A0088">
      <w:pPr>
        <w:spacing w:line="240" w:lineRule="auto"/>
        <w:ind w:firstLine="567"/>
        <w:jc w:val="both"/>
        <w:rPr>
          <w:rFonts w:ascii="Times New Roman" w:eastAsia="Times New Roman" w:hAnsi="Times New Roman" w:cs="Times New Roman"/>
          <w:sz w:val="20"/>
          <w:szCs w:val="20"/>
          <w:lang w:val="uk-UA"/>
        </w:rPr>
      </w:pPr>
    </w:p>
    <w:p w14:paraId="04D1D17B" w14:textId="77777777" w:rsidR="001A0088" w:rsidRPr="008E5F48" w:rsidRDefault="001A0088" w:rsidP="001A0088">
      <w:pPr>
        <w:spacing w:line="240" w:lineRule="auto"/>
        <w:jc w:val="both"/>
        <w:rPr>
          <w:rFonts w:ascii="Times New Roman" w:eastAsia="Times New Roman" w:hAnsi="Times New Roman" w:cs="Times New Roman"/>
          <w:sz w:val="20"/>
          <w:szCs w:val="20"/>
          <w:lang w:val="uk-UA"/>
        </w:rPr>
      </w:pPr>
      <w:r w:rsidRPr="008E5F48">
        <w:rPr>
          <w:rFonts w:ascii="Times New Roman" w:eastAsia="Times New Roman" w:hAnsi="Times New Roman" w:cs="Times New Roman"/>
          <w:sz w:val="20"/>
          <w:szCs w:val="20"/>
          <w:lang w:val="uk-UA"/>
        </w:rPr>
        <w:t xml:space="preserve">            Реквізити Оператора ГРМ:</w:t>
      </w:r>
    </w:p>
    <w:p w14:paraId="005E07AC" w14:textId="77777777" w:rsidR="001A0088" w:rsidRPr="008E5F48" w:rsidRDefault="001A0088" w:rsidP="001A0088">
      <w:pPr>
        <w:spacing w:line="240" w:lineRule="auto"/>
        <w:ind w:firstLine="720"/>
        <w:jc w:val="both"/>
        <w:rPr>
          <w:rFonts w:ascii="Times New Roman" w:eastAsia="Calibri" w:hAnsi="Times New Roman" w:cs="Times New Roman"/>
          <w:b/>
          <w:iCs/>
          <w:sz w:val="20"/>
          <w:szCs w:val="20"/>
          <w:lang w:val="ru-RU" w:eastAsia="uk-UA"/>
        </w:rPr>
      </w:pPr>
      <w:r w:rsidRPr="008E5F48">
        <w:rPr>
          <w:rFonts w:ascii="Times New Roman" w:eastAsia="Calibri" w:hAnsi="Times New Roman" w:cs="Times New Roman"/>
          <w:b/>
          <w:iCs/>
          <w:sz w:val="20"/>
          <w:szCs w:val="20"/>
          <w:lang w:val="ru-RU" w:eastAsia="uk-UA"/>
        </w:rPr>
        <w:t>ТОВ «</w:t>
      </w:r>
      <w:proofErr w:type="spellStart"/>
      <w:r w:rsidRPr="008E5F48">
        <w:rPr>
          <w:rFonts w:ascii="Times New Roman" w:eastAsia="Calibri" w:hAnsi="Times New Roman" w:cs="Times New Roman"/>
          <w:b/>
          <w:iCs/>
          <w:sz w:val="20"/>
          <w:szCs w:val="20"/>
          <w:lang w:val="ru-RU" w:eastAsia="uk-UA"/>
        </w:rPr>
        <w:t>Газорозподільні</w:t>
      </w:r>
      <w:proofErr w:type="spellEnd"/>
      <w:r w:rsidRPr="008E5F48">
        <w:rPr>
          <w:rFonts w:ascii="Times New Roman" w:eastAsia="Calibri" w:hAnsi="Times New Roman" w:cs="Times New Roman"/>
          <w:b/>
          <w:iCs/>
          <w:sz w:val="20"/>
          <w:szCs w:val="20"/>
          <w:lang w:val="ru-RU" w:eastAsia="uk-UA"/>
        </w:rPr>
        <w:t xml:space="preserve"> </w:t>
      </w:r>
      <w:proofErr w:type="spellStart"/>
      <w:r w:rsidRPr="008E5F48">
        <w:rPr>
          <w:rFonts w:ascii="Times New Roman" w:eastAsia="Calibri" w:hAnsi="Times New Roman" w:cs="Times New Roman"/>
          <w:b/>
          <w:iCs/>
          <w:sz w:val="20"/>
          <w:szCs w:val="20"/>
          <w:lang w:val="ru-RU" w:eastAsia="uk-UA"/>
        </w:rPr>
        <w:t>мережі</w:t>
      </w:r>
      <w:proofErr w:type="spellEnd"/>
      <w:r w:rsidRPr="008E5F48">
        <w:rPr>
          <w:rFonts w:ascii="Times New Roman" w:eastAsia="Calibri" w:hAnsi="Times New Roman" w:cs="Times New Roman"/>
          <w:b/>
          <w:iCs/>
          <w:sz w:val="20"/>
          <w:szCs w:val="20"/>
          <w:lang w:val="ru-RU" w:eastAsia="uk-UA"/>
        </w:rPr>
        <w:t xml:space="preserve"> </w:t>
      </w:r>
      <w:proofErr w:type="spellStart"/>
      <w:r w:rsidRPr="008E5F48">
        <w:rPr>
          <w:rFonts w:ascii="Times New Roman" w:eastAsia="Calibri" w:hAnsi="Times New Roman" w:cs="Times New Roman"/>
          <w:b/>
          <w:iCs/>
          <w:sz w:val="20"/>
          <w:szCs w:val="20"/>
          <w:lang w:val="ru-RU" w:eastAsia="uk-UA"/>
        </w:rPr>
        <w:t>України</w:t>
      </w:r>
      <w:proofErr w:type="spellEnd"/>
      <w:r w:rsidRPr="008E5F48">
        <w:rPr>
          <w:rFonts w:ascii="Times New Roman" w:eastAsia="Calibri" w:hAnsi="Times New Roman" w:cs="Times New Roman"/>
          <w:b/>
          <w:iCs/>
          <w:sz w:val="20"/>
          <w:szCs w:val="20"/>
          <w:lang w:val="ru-RU" w:eastAsia="uk-UA"/>
        </w:rPr>
        <w:t>»</w:t>
      </w:r>
    </w:p>
    <w:p w14:paraId="19F55C01" w14:textId="77777777" w:rsidR="001A0088" w:rsidRPr="008E5F48" w:rsidRDefault="001A0088" w:rsidP="001A0088">
      <w:pPr>
        <w:spacing w:line="240" w:lineRule="auto"/>
        <w:ind w:firstLine="720"/>
        <w:jc w:val="both"/>
        <w:rPr>
          <w:rFonts w:ascii="Times New Roman" w:eastAsia="Calibri" w:hAnsi="Times New Roman" w:cs="Times New Roman"/>
          <w:iCs/>
          <w:sz w:val="20"/>
          <w:szCs w:val="20"/>
          <w:lang w:val="ru-RU" w:eastAsia="uk-UA"/>
        </w:rPr>
      </w:pPr>
      <w:r w:rsidRPr="008E5F48">
        <w:rPr>
          <w:rFonts w:ascii="Times New Roman" w:eastAsia="Calibri" w:hAnsi="Times New Roman" w:cs="Times New Roman"/>
          <w:iCs/>
          <w:sz w:val="20"/>
          <w:szCs w:val="20"/>
          <w:lang w:val="ru-RU" w:eastAsia="uk-UA"/>
        </w:rPr>
        <w:t>код ЄДРПОУ 44907200</w:t>
      </w:r>
    </w:p>
    <w:p w14:paraId="74D74982" w14:textId="7490F79D" w:rsidR="001A0088" w:rsidRPr="008E5F48" w:rsidRDefault="001A0088" w:rsidP="001A0088">
      <w:pPr>
        <w:spacing w:line="240" w:lineRule="auto"/>
        <w:ind w:firstLine="720"/>
        <w:jc w:val="both"/>
        <w:rPr>
          <w:rFonts w:ascii="Times New Roman" w:eastAsia="Calibri" w:hAnsi="Times New Roman" w:cs="Times New Roman"/>
          <w:b/>
          <w:iCs/>
          <w:sz w:val="20"/>
          <w:szCs w:val="20"/>
          <w:lang w:val="uk-UA" w:eastAsia="uk-UA"/>
        </w:rPr>
      </w:pPr>
      <w:r w:rsidRPr="008E5F48">
        <w:rPr>
          <w:rFonts w:ascii="Times New Roman" w:eastAsia="Calibri" w:hAnsi="Times New Roman" w:cs="Times New Roman"/>
          <w:b/>
          <w:iCs/>
          <w:sz w:val="20"/>
          <w:szCs w:val="20"/>
          <w:lang w:val="ru-RU" w:eastAsia="uk-UA"/>
        </w:rPr>
        <w:t xml:space="preserve">в </w:t>
      </w:r>
      <w:proofErr w:type="spellStart"/>
      <w:r w:rsidRPr="008E5F48">
        <w:rPr>
          <w:rFonts w:ascii="Times New Roman" w:eastAsia="Calibri" w:hAnsi="Times New Roman" w:cs="Times New Roman"/>
          <w:b/>
          <w:iCs/>
          <w:sz w:val="20"/>
          <w:szCs w:val="20"/>
          <w:lang w:val="ru-RU" w:eastAsia="uk-UA"/>
        </w:rPr>
        <w:t>особі</w:t>
      </w:r>
      <w:proofErr w:type="spellEnd"/>
      <w:r w:rsidRPr="008E5F48">
        <w:rPr>
          <w:rFonts w:ascii="Times New Roman" w:eastAsia="Calibri" w:hAnsi="Times New Roman" w:cs="Times New Roman"/>
          <w:b/>
          <w:iCs/>
          <w:sz w:val="20"/>
          <w:szCs w:val="20"/>
          <w:lang w:val="ru-RU" w:eastAsia="uk-UA"/>
        </w:rPr>
        <w:t xml:space="preserve"> </w:t>
      </w:r>
      <w:proofErr w:type="spellStart"/>
      <w:r w:rsidRPr="008E5F48">
        <w:rPr>
          <w:rFonts w:ascii="Times New Roman" w:eastAsia="Calibri" w:hAnsi="Times New Roman" w:cs="Times New Roman"/>
          <w:b/>
          <w:iCs/>
          <w:sz w:val="20"/>
          <w:szCs w:val="20"/>
          <w:lang w:val="ru-RU" w:eastAsia="uk-UA"/>
        </w:rPr>
        <w:t>Закарпатської</w:t>
      </w:r>
      <w:proofErr w:type="spellEnd"/>
      <w:r w:rsidRPr="008E5F48">
        <w:rPr>
          <w:rFonts w:ascii="Times New Roman" w:eastAsia="Calibri" w:hAnsi="Times New Roman" w:cs="Times New Roman"/>
          <w:b/>
          <w:iCs/>
          <w:sz w:val="20"/>
          <w:szCs w:val="20"/>
          <w:lang w:val="ru-RU" w:eastAsia="uk-UA"/>
        </w:rPr>
        <w:t xml:space="preserve"> </w:t>
      </w:r>
      <w:proofErr w:type="spellStart"/>
      <w:r w:rsidRPr="008E5F48">
        <w:rPr>
          <w:rFonts w:ascii="Times New Roman" w:eastAsia="Calibri" w:hAnsi="Times New Roman" w:cs="Times New Roman"/>
          <w:b/>
          <w:iCs/>
          <w:sz w:val="20"/>
          <w:szCs w:val="20"/>
          <w:lang w:val="ru-RU" w:eastAsia="uk-UA"/>
        </w:rPr>
        <w:t>філії</w:t>
      </w:r>
      <w:proofErr w:type="spellEnd"/>
      <w:r w:rsidRPr="008E5F48">
        <w:rPr>
          <w:rFonts w:ascii="Times New Roman" w:eastAsia="Calibri" w:hAnsi="Times New Roman" w:cs="Times New Roman"/>
          <w:b/>
          <w:iCs/>
          <w:sz w:val="20"/>
          <w:szCs w:val="20"/>
          <w:lang w:val="uk-UA" w:eastAsia="uk-UA"/>
        </w:rPr>
        <w:t xml:space="preserve"> </w:t>
      </w:r>
    </w:p>
    <w:p w14:paraId="022BF472" w14:textId="77777777" w:rsidR="001A0088" w:rsidRPr="008E5F48" w:rsidRDefault="001A0088" w:rsidP="001A0088">
      <w:pPr>
        <w:spacing w:line="240" w:lineRule="auto"/>
        <w:ind w:firstLine="720"/>
        <w:jc w:val="both"/>
        <w:rPr>
          <w:rFonts w:ascii="Times New Roman" w:eastAsia="Calibri" w:hAnsi="Times New Roman" w:cs="Times New Roman"/>
          <w:b/>
          <w:iCs/>
          <w:sz w:val="20"/>
          <w:szCs w:val="20"/>
          <w:lang w:val="ru-RU" w:eastAsia="uk-UA"/>
        </w:rPr>
      </w:pPr>
      <w:r w:rsidRPr="008E5F48">
        <w:rPr>
          <w:rFonts w:ascii="Times New Roman" w:eastAsia="Calibri" w:hAnsi="Times New Roman" w:cs="Times New Roman"/>
          <w:b/>
          <w:iCs/>
          <w:sz w:val="20"/>
          <w:szCs w:val="20"/>
          <w:lang w:val="ru-RU" w:eastAsia="uk-UA"/>
        </w:rPr>
        <w:t>ТОВ «</w:t>
      </w:r>
      <w:proofErr w:type="spellStart"/>
      <w:r w:rsidRPr="008E5F48">
        <w:rPr>
          <w:rFonts w:ascii="Times New Roman" w:eastAsia="Calibri" w:hAnsi="Times New Roman" w:cs="Times New Roman"/>
          <w:b/>
          <w:iCs/>
          <w:sz w:val="20"/>
          <w:szCs w:val="20"/>
          <w:lang w:val="ru-RU" w:eastAsia="uk-UA"/>
        </w:rPr>
        <w:t>Газорозподільні</w:t>
      </w:r>
      <w:proofErr w:type="spellEnd"/>
      <w:r w:rsidRPr="008E5F48">
        <w:rPr>
          <w:rFonts w:ascii="Times New Roman" w:eastAsia="Calibri" w:hAnsi="Times New Roman" w:cs="Times New Roman"/>
          <w:b/>
          <w:iCs/>
          <w:sz w:val="20"/>
          <w:szCs w:val="20"/>
          <w:lang w:val="ru-RU" w:eastAsia="uk-UA"/>
        </w:rPr>
        <w:t xml:space="preserve"> </w:t>
      </w:r>
      <w:proofErr w:type="spellStart"/>
      <w:r w:rsidRPr="008E5F48">
        <w:rPr>
          <w:rFonts w:ascii="Times New Roman" w:eastAsia="Calibri" w:hAnsi="Times New Roman" w:cs="Times New Roman"/>
          <w:b/>
          <w:iCs/>
          <w:sz w:val="20"/>
          <w:szCs w:val="20"/>
          <w:lang w:val="ru-RU" w:eastAsia="uk-UA"/>
        </w:rPr>
        <w:t>мережі</w:t>
      </w:r>
      <w:proofErr w:type="spellEnd"/>
      <w:r w:rsidRPr="008E5F48">
        <w:rPr>
          <w:rFonts w:ascii="Times New Roman" w:eastAsia="Calibri" w:hAnsi="Times New Roman" w:cs="Times New Roman"/>
          <w:b/>
          <w:iCs/>
          <w:sz w:val="20"/>
          <w:szCs w:val="20"/>
          <w:lang w:val="ru-RU" w:eastAsia="uk-UA"/>
        </w:rPr>
        <w:t xml:space="preserve"> </w:t>
      </w:r>
      <w:proofErr w:type="spellStart"/>
      <w:r w:rsidRPr="008E5F48">
        <w:rPr>
          <w:rFonts w:ascii="Times New Roman" w:eastAsia="Calibri" w:hAnsi="Times New Roman" w:cs="Times New Roman"/>
          <w:b/>
          <w:iCs/>
          <w:sz w:val="20"/>
          <w:szCs w:val="20"/>
          <w:lang w:val="ru-RU" w:eastAsia="uk-UA"/>
        </w:rPr>
        <w:t>України</w:t>
      </w:r>
      <w:proofErr w:type="spellEnd"/>
      <w:r w:rsidRPr="008E5F48">
        <w:rPr>
          <w:rFonts w:ascii="Times New Roman" w:eastAsia="Calibri" w:hAnsi="Times New Roman" w:cs="Times New Roman"/>
          <w:b/>
          <w:iCs/>
          <w:sz w:val="20"/>
          <w:szCs w:val="20"/>
          <w:lang w:val="ru-RU" w:eastAsia="uk-UA"/>
        </w:rPr>
        <w:t>»</w:t>
      </w:r>
    </w:p>
    <w:p w14:paraId="12C4CA9C" w14:textId="427137A1" w:rsidR="001A0088" w:rsidRPr="008E5F48" w:rsidRDefault="001A0088" w:rsidP="001A0088">
      <w:pPr>
        <w:spacing w:line="240" w:lineRule="auto"/>
        <w:ind w:firstLine="720"/>
        <w:jc w:val="both"/>
        <w:rPr>
          <w:rFonts w:ascii="Times New Roman" w:eastAsia="Calibri" w:hAnsi="Times New Roman" w:cs="Times New Roman"/>
          <w:iCs/>
          <w:sz w:val="20"/>
          <w:szCs w:val="20"/>
          <w:lang w:val="ru-RU" w:eastAsia="uk-UA"/>
        </w:rPr>
      </w:pPr>
      <w:r w:rsidRPr="008E5F48">
        <w:rPr>
          <w:rFonts w:ascii="Times New Roman" w:eastAsia="Calibri" w:hAnsi="Times New Roman" w:cs="Times New Roman"/>
          <w:iCs/>
          <w:sz w:val="20"/>
          <w:szCs w:val="20"/>
          <w:lang w:val="ru-RU" w:eastAsia="uk-UA"/>
        </w:rPr>
        <w:t>код ЄДРПОУ 45365917</w:t>
      </w:r>
    </w:p>
    <w:p w14:paraId="229D8E47" w14:textId="4A496D3F" w:rsidR="001A0088" w:rsidRPr="008E5F48" w:rsidRDefault="001A0088" w:rsidP="001A0088">
      <w:pPr>
        <w:spacing w:line="240" w:lineRule="auto"/>
        <w:ind w:firstLine="720"/>
        <w:jc w:val="both"/>
        <w:rPr>
          <w:rFonts w:ascii="Times New Roman" w:eastAsia="Calibri" w:hAnsi="Times New Roman" w:cs="Times New Roman"/>
          <w:iCs/>
          <w:sz w:val="20"/>
          <w:szCs w:val="20"/>
          <w:lang w:val="uk-UA" w:eastAsia="uk-UA"/>
        </w:rPr>
      </w:pPr>
      <w:r w:rsidRPr="008E5F48">
        <w:rPr>
          <w:rFonts w:ascii="Times New Roman" w:eastAsia="Calibri" w:hAnsi="Times New Roman" w:cs="Times New Roman"/>
          <w:iCs/>
          <w:sz w:val="20"/>
          <w:szCs w:val="20"/>
          <w:lang w:val="uk-UA" w:eastAsia="uk-UA"/>
        </w:rPr>
        <w:t>ІПН 449072026597 Код філії 0</w:t>
      </w:r>
      <w:r w:rsidR="0057045E">
        <w:rPr>
          <w:rFonts w:ascii="Times New Roman" w:eastAsia="Calibri" w:hAnsi="Times New Roman" w:cs="Times New Roman"/>
          <w:iCs/>
          <w:sz w:val="20"/>
          <w:szCs w:val="20"/>
          <w:lang w:val="uk-UA" w:eastAsia="uk-UA"/>
        </w:rPr>
        <w:t>19</w:t>
      </w:r>
    </w:p>
    <w:p w14:paraId="1167F7D6" w14:textId="77777777" w:rsidR="001A0088" w:rsidRPr="008E5F48" w:rsidRDefault="001A0088" w:rsidP="001A0088">
      <w:pPr>
        <w:spacing w:line="240" w:lineRule="auto"/>
        <w:ind w:firstLine="720"/>
        <w:jc w:val="both"/>
        <w:rPr>
          <w:rFonts w:ascii="Times New Roman" w:eastAsia="Calibri" w:hAnsi="Times New Roman" w:cs="Times New Roman"/>
          <w:iCs/>
          <w:sz w:val="20"/>
          <w:szCs w:val="20"/>
          <w:lang w:val="uk-UA" w:eastAsia="uk-UA"/>
        </w:rPr>
      </w:pPr>
      <w:r w:rsidRPr="008E5F48">
        <w:rPr>
          <w:rFonts w:ascii="Times New Roman" w:eastAsia="Calibri" w:hAnsi="Times New Roman" w:cs="Times New Roman"/>
          <w:iCs/>
          <w:sz w:val="20"/>
          <w:szCs w:val="20"/>
          <w:lang w:val="uk-UA" w:eastAsia="uk-UA"/>
        </w:rPr>
        <w:t xml:space="preserve">Телефон </w:t>
      </w:r>
      <w:proofErr w:type="spellStart"/>
      <w:r w:rsidRPr="008E5F48">
        <w:rPr>
          <w:rFonts w:ascii="Times New Roman" w:eastAsia="Calibri" w:hAnsi="Times New Roman" w:cs="Times New Roman"/>
          <w:iCs/>
          <w:sz w:val="20"/>
          <w:szCs w:val="20"/>
          <w:lang w:val="uk-UA" w:eastAsia="uk-UA"/>
        </w:rPr>
        <w:t>колл-центру</w:t>
      </w:r>
      <w:proofErr w:type="spellEnd"/>
      <w:r w:rsidRPr="008E5F48">
        <w:rPr>
          <w:rFonts w:ascii="Times New Roman" w:eastAsia="Calibri" w:hAnsi="Times New Roman" w:cs="Times New Roman"/>
          <w:iCs/>
          <w:sz w:val="20"/>
          <w:szCs w:val="20"/>
          <w:lang w:val="uk-UA" w:eastAsia="uk-UA"/>
        </w:rPr>
        <w:t xml:space="preserve"> - 0800 303 104</w:t>
      </w:r>
    </w:p>
    <w:p w14:paraId="5C9B8F80" w14:textId="77777777" w:rsidR="001A0088" w:rsidRPr="008E5F48" w:rsidRDefault="001A0088" w:rsidP="001A0088">
      <w:pPr>
        <w:spacing w:line="240" w:lineRule="auto"/>
        <w:ind w:firstLine="720"/>
        <w:jc w:val="both"/>
        <w:rPr>
          <w:rFonts w:ascii="Times New Roman" w:eastAsia="Calibri" w:hAnsi="Times New Roman" w:cs="Times New Roman"/>
          <w:iCs/>
          <w:sz w:val="20"/>
          <w:szCs w:val="20"/>
          <w:lang w:val="ru-RU" w:eastAsia="uk-UA"/>
        </w:rPr>
      </w:pPr>
      <w:r w:rsidRPr="008E5F48">
        <w:rPr>
          <w:rFonts w:ascii="Times New Roman" w:eastAsia="Calibri" w:hAnsi="Times New Roman" w:cs="Times New Roman"/>
          <w:iCs/>
          <w:sz w:val="20"/>
          <w:szCs w:val="20"/>
          <w:lang w:val="ru-RU" w:eastAsia="uk-UA"/>
        </w:rPr>
        <w:t xml:space="preserve">Телефон </w:t>
      </w:r>
      <w:proofErr w:type="spellStart"/>
      <w:r w:rsidRPr="008E5F48">
        <w:rPr>
          <w:rFonts w:ascii="Times New Roman" w:eastAsia="Calibri" w:hAnsi="Times New Roman" w:cs="Times New Roman"/>
          <w:iCs/>
          <w:sz w:val="20"/>
          <w:szCs w:val="20"/>
          <w:lang w:val="ru-RU" w:eastAsia="uk-UA"/>
        </w:rPr>
        <w:t>аварійно-диспетчерської</w:t>
      </w:r>
      <w:proofErr w:type="spellEnd"/>
      <w:r w:rsidRPr="008E5F48">
        <w:rPr>
          <w:rFonts w:ascii="Times New Roman" w:eastAsia="Calibri" w:hAnsi="Times New Roman" w:cs="Times New Roman"/>
          <w:iCs/>
          <w:sz w:val="20"/>
          <w:szCs w:val="20"/>
          <w:lang w:val="ru-RU" w:eastAsia="uk-UA"/>
        </w:rPr>
        <w:t xml:space="preserve"> </w:t>
      </w:r>
      <w:proofErr w:type="spellStart"/>
      <w:r w:rsidRPr="008E5F48">
        <w:rPr>
          <w:rFonts w:ascii="Times New Roman" w:eastAsia="Calibri" w:hAnsi="Times New Roman" w:cs="Times New Roman"/>
          <w:iCs/>
          <w:sz w:val="20"/>
          <w:szCs w:val="20"/>
          <w:lang w:val="ru-RU" w:eastAsia="uk-UA"/>
        </w:rPr>
        <w:t>служби</w:t>
      </w:r>
      <w:proofErr w:type="spellEnd"/>
      <w:r w:rsidRPr="008E5F48">
        <w:rPr>
          <w:rFonts w:ascii="Times New Roman" w:eastAsia="Calibri" w:hAnsi="Times New Roman" w:cs="Times New Roman"/>
          <w:iCs/>
          <w:sz w:val="20"/>
          <w:szCs w:val="20"/>
          <w:lang w:val="ru-RU" w:eastAsia="uk-UA"/>
        </w:rPr>
        <w:t xml:space="preserve"> – 104</w:t>
      </w:r>
    </w:p>
    <w:p w14:paraId="56DD1BA2" w14:textId="77777777" w:rsidR="001A0088" w:rsidRPr="008E5F48" w:rsidRDefault="001A0088" w:rsidP="001A0088">
      <w:pPr>
        <w:spacing w:line="240" w:lineRule="auto"/>
        <w:ind w:firstLine="720"/>
        <w:jc w:val="both"/>
        <w:rPr>
          <w:rFonts w:ascii="Times New Roman" w:eastAsia="Calibri" w:hAnsi="Times New Roman" w:cs="Times New Roman"/>
          <w:iCs/>
          <w:sz w:val="20"/>
          <w:szCs w:val="20"/>
          <w:lang w:val="ru-RU" w:eastAsia="uk-UA"/>
        </w:rPr>
      </w:pPr>
    </w:p>
    <w:p w14:paraId="7B79F289" w14:textId="77777777" w:rsidR="001A0088" w:rsidRPr="008E5F48" w:rsidRDefault="001A0088" w:rsidP="001A0088">
      <w:pPr>
        <w:spacing w:line="240" w:lineRule="auto"/>
        <w:ind w:firstLine="720"/>
        <w:jc w:val="both"/>
        <w:rPr>
          <w:rFonts w:ascii="Times New Roman" w:eastAsia="Calibri" w:hAnsi="Times New Roman" w:cs="Times New Roman"/>
          <w:iCs/>
          <w:sz w:val="20"/>
          <w:szCs w:val="20"/>
          <w:lang w:val="uk-UA" w:eastAsia="uk-UA"/>
        </w:rPr>
      </w:pPr>
      <w:r w:rsidRPr="008E5F48">
        <w:rPr>
          <w:rFonts w:ascii="Times New Roman" w:eastAsia="Calibri" w:hAnsi="Times New Roman" w:cs="Times New Roman"/>
          <w:iCs/>
          <w:sz w:val="20"/>
          <w:szCs w:val="20"/>
          <w:lang w:val="uk-UA" w:eastAsia="uk-UA"/>
        </w:rPr>
        <w:t>реквізити для оплати за послуги розподілу побутовим споживачам</w:t>
      </w:r>
    </w:p>
    <w:p w14:paraId="105A6610" w14:textId="372E02FE" w:rsidR="001A0088" w:rsidRPr="008E5F48" w:rsidRDefault="001A0088" w:rsidP="001A0088">
      <w:pPr>
        <w:spacing w:line="240" w:lineRule="auto"/>
        <w:ind w:firstLine="720"/>
        <w:jc w:val="both"/>
        <w:rPr>
          <w:rFonts w:ascii="Times New Roman" w:eastAsia="Calibri" w:hAnsi="Times New Roman" w:cs="Times New Roman"/>
          <w:iCs/>
          <w:sz w:val="20"/>
          <w:szCs w:val="20"/>
          <w:u w:val="single"/>
          <w:lang w:val="uk-UA" w:eastAsia="uk-UA"/>
        </w:rPr>
      </w:pPr>
      <w:r w:rsidRPr="008E5F48">
        <w:rPr>
          <w:rFonts w:ascii="Times New Roman" w:eastAsia="Calibri" w:hAnsi="Times New Roman" w:cs="Times New Roman"/>
          <w:iCs/>
          <w:sz w:val="20"/>
          <w:szCs w:val="20"/>
          <w:lang w:val="uk-UA" w:eastAsia="uk-UA"/>
        </w:rPr>
        <w:t xml:space="preserve">IBAN </w:t>
      </w:r>
      <w:r w:rsidR="00BE3261" w:rsidRPr="008E5F48">
        <w:rPr>
          <w:b/>
          <w:sz w:val="20"/>
          <w:szCs w:val="20"/>
          <w:u w:val="single"/>
          <w:lang w:val="uk-UA"/>
        </w:rPr>
        <w:t>UA853123560000026031301007458</w:t>
      </w:r>
      <w:r w:rsidR="00BE3261" w:rsidRPr="008E5F48">
        <w:rPr>
          <w:sz w:val="20"/>
          <w:szCs w:val="20"/>
          <w:u w:val="single"/>
          <w:lang w:val="uk-UA"/>
        </w:rPr>
        <w:t xml:space="preserve"> </w:t>
      </w:r>
      <w:r w:rsidRPr="008E5F48">
        <w:rPr>
          <w:rFonts w:ascii="Times New Roman" w:eastAsia="Calibri" w:hAnsi="Times New Roman" w:cs="Times New Roman"/>
          <w:iCs/>
          <w:sz w:val="20"/>
          <w:szCs w:val="20"/>
          <w:lang w:val="uk-UA" w:eastAsia="uk-UA"/>
        </w:rPr>
        <w:t xml:space="preserve"> </w:t>
      </w:r>
      <w:r w:rsidR="00BE3261" w:rsidRPr="008E5F48">
        <w:rPr>
          <w:rStyle w:val="spanrvts9"/>
          <w:sz w:val="20"/>
          <w:szCs w:val="20"/>
          <w:lang w:val="uk-UA" w:eastAsia="uk"/>
        </w:rPr>
        <w:t xml:space="preserve">АТ «Ощадбанк» </w:t>
      </w:r>
      <w:r w:rsidRPr="008E5F48">
        <w:rPr>
          <w:rFonts w:ascii="Times New Roman" w:eastAsia="Calibri" w:hAnsi="Times New Roman" w:cs="Times New Roman"/>
          <w:iCs/>
          <w:sz w:val="20"/>
          <w:szCs w:val="20"/>
          <w:lang w:val="uk-UA" w:eastAsia="uk-UA"/>
        </w:rPr>
        <w:t>МФО</w:t>
      </w:r>
      <w:r w:rsidR="00BE3261" w:rsidRPr="008E5F48">
        <w:rPr>
          <w:rFonts w:ascii="Times New Roman" w:eastAsia="Calibri" w:hAnsi="Times New Roman" w:cs="Times New Roman"/>
          <w:iCs/>
          <w:sz w:val="20"/>
          <w:szCs w:val="20"/>
          <w:lang w:val="uk-UA" w:eastAsia="uk-UA"/>
        </w:rPr>
        <w:t xml:space="preserve"> </w:t>
      </w:r>
      <w:r w:rsidR="00BE3261" w:rsidRPr="008E5F48">
        <w:rPr>
          <w:rFonts w:ascii="Times New Roman" w:eastAsia="Calibri" w:hAnsi="Times New Roman" w:cs="Times New Roman"/>
          <w:b/>
          <w:iCs/>
          <w:sz w:val="20"/>
          <w:szCs w:val="20"/>
          <w:lang w:val="uk-UA" w:eastAsia="uk-UA"/>
        </w:rPr>
        <w:t>312356</w:t>
      </w:r>
    </w:p>
    <w:p w14:paraId="770A23B0" w14:textId="77777777" w:rsidR="001A0088" w:rsidRPr="008E5F48" w:rsidRDefault="001A0088" w:rsidP="001A0088">
      <w:pPr>
        <w:spacing w:line="240" w:lineRule="auto"/>
        <w:ind w:firstLine="720"/>
        <w:jc w:val="both"/>
        <w:rPr>
          <w:rFonts w:ascii="Times New Roman" w:eastAsia="Calibri" w:hAnsi="Times New Roman" w:cs="Times New Roman"/>
          <w:iCs/>
          <w:sz w:val="20"/>
          <w:szCs w:val="20"/>
          <w:lang w:val="uk-UA" w:eastAsia="uk-UA"/>
        </w:rPr>
      </w:pPr>
    </w:p>
    <w:p w14:paraId="5B0819C3" w14:textId="55EE6A33" w:rsidR="001A0088" w:rsidRPr="008E5F48" w:rsidRDefault="001A0088" w:rsidP="001A0088">
      <w:pPr>
        <w:spacing w:line="240" w:lineRule="auto"/>
        <w:ind w:firstLine="720"/>
        <w:jc w:val="both"/>
        <w:rPr>
          <w:rFonts w:ascii="Times New Roman" w:eastAsia="Calibri" w:hAnsi="Times New Roman" w:cs="Times New Roman"/>
          <w:iCs/>
          <w:sz w:val="20"/>
          <w:szCs w:val="20"/>
          <w:lang w:val="uk-UA" w:eastAsia="uk-UA"/>
        </w:rPr>
      </w:pPr>
      <w:r w:rsidRPr="008E5F48">
        <w:rPr>
          <w:rFonts w:ascii="Times New Roman" w:eastAsia="Calibri" w:hAnsi="Times New Roman" w:cs="Times New Roman"/>
          <w:iCs/>
          <w:sz w:val="20"/>
          <w:szCs w:val="20"/>
          <w:lang w:val="uk-UA" w:eastAsia="uk-UA"/>
        </w:rPr>
        <w:t>реквізити д</w:t>
      </w:r>
      <w:r w:rsidR="00BE3261" w:rsidRPr="008E5F48">
        <w:rPr>
          <w:rFonts w:ascii="Times New Roman" w:eastAsia="Calibri" w:hAnsi="Times New Roman" w:cs="Times New Roman"/>
          <w:iCs/>
          <w:sz w:val="20"/>
          <w:szCs w:val="20"/>
          <w:lang w:val="uk-UA" w:eastAsia="uk-UA"/>
        </w:rPr>
        <w:t>ля оплати за послуги розподілу с</w:t>
      </w:r>
      <w:r w:rsidRPr="008E5F48">
        <w:rPr>
          <w:rFonts w:ascii="Times New Roman" w:eastAsia="Calibri" w:hAnsi="Times New Roman" w:cs="Times New Roman"/>
          <w:iCs/>
          <w:sz w:val="20"/>
          <w:szCs w:val="20"/>
          <w:lang w:val="uk-UA" w:eastAsia="uk-UA"/>
        </w:rPr>
        <w:t>поживачам, що не є побутовими</w:t>
      </w:r>
    </w:p>
    <w:p w14:paraId="29CA70B6" w14:textId="225AB587" w:rsidR="001A0088" w:rsidRPr="008E5F48" w:rsidRDefault="001A0088" w:rsidP="00BA5E0D">
      <w:pPr>
        <w:spacing w:line="240" w:lineRule="auto"/>
        <w:ind w:firstLine="720"/>
        <w:jc w:val="both"/>
        <w:rPr>
          <w:rFonts w:ascii="Times New Roman" w:eastAsia="Calibri" w:hAnsi="Times New Roman" w:cs="Times New Roman"/>
          <w:iCs/>
          <w:sz w:val="20"/>
          <w:szCs w:val="20"/>
          <w:u w:val="single"/>
          <w:lang w:val="uk-UA" w:eastAsia="uk-UA"/>
        </w:rPr>
      </w:pPr>
      <w:r w:rsidRPr="008E5F48">
        <w:rPr>
          <w:rFonts w:ascii="Times New Roman" w:eastAsia="Calibri" w:hAnsi="Times New Roman" w:cs="Times New Roman"/>
          <w:iCs/>
          <w:sz w:val="20"/>
          <w:szCs w:val="20"/>
          <w:lang w:val="uk-UA" w:eastAsia="uk-UA"/>
        </w:rPr>
        <w:t xml:space="preserve">IBAN </w:t>
      </w:r>
      <w:r w:rsidR="00BE3261" w:rsidRPr="008E5F48">
        <w:rPr>
          <w:b/>
          <w:bCs/>
          <w:sz w:val="20"/>
          <w:szCs w:val="20"/>
          <w:u w:val="single"/>
          <w:lang w:val="uk-UA"/>
        </w:rPr>
        <w:t>UA903123560000026032300007458</w:t>
      </w:r>
      <w:r w:rsidR="00BE3261" w:rsidRPr="008E5F48">
        <w:rPr>
          <w:bCs/>
          <w:sz w:val="20"/>
          <w:szCs w:val="20"/>
          <w:u w:val="single"/>
          <w:lang w:val="uk-UA"/>
        </w:rPr>
        <w:t xml:space="preserve">  </w:t>
      </w:r>
      <w:r w:rsidR="00BE3261" w:rsidRPr="008E5F48">
        <w:rPr>
          <w:rStyle w:val="spanrvts9"/>
          <w:sz w:val="20"/>
          <w:szCs w:val="20"/>
          <w:lang w:val="uk-UA" w:eastAsia="uk"/>
        </w:rPr>
        <w:t xml:space="preserve">АТ «Ощадбанк» </w:t>
      </w:r>
      <w:r w:rsidR="00BE3261" w:rsidRPr="008E5F48">
        <w:rPr>
          <w:rFonts w:ascii="Times New Roman" w:eastAsia="Calibri" w:hAnsi="Times New Roman" w:cs="Times New Roman"/>
          <w:iCs/>
          <w:sz w:val="20"/>
          <w:szCs w:val="20"/>
          <w:lang w:val="uk-UA" w:eastAsia="uk-UA"/>
        </w:rPr>
        <w:t xml:space="preserve">МФО </w:t>
      </w:r>
      <w:r w:rsidR="00BE3261" w:rsidRPr="008E5F48">
        <w:rPr>
          <w:rFonts w:ascii="Times New Roman" w:eastAsia="Calibri" w:hAnsi="Times New Roman" w:cs="Times New Roman"/>
          <w:b/>
          <w:iCs/>
          <w:sz w:val="20"/>
          <w:szCs w:val="20"/>
          <w:lang w:val="uk-UA" w:eastAsia="uk-UA"/>
        </w:rPr>
        <w:t>312356</w:t>
      </w:r>
    </w:p>
    <w:p w14:paraId="5652D14E" w14:textId="77777777" w:rsidR="001A0088" w:rsidRDefault="001A0088" w:rsidP="00274462">
      <w:pPr>
        <w:spacing w:line="240" w:lineRule="auto"/>
        <w:ind w:firstLine="709"/>
        <w:rPr>
          <w:sz w:val="20"/>
          <w:szCs w:val="20"/>
          <w:lang w:val="uk-UA"/>
        </w:rPr>
      </w:pPr>
    </w:p>
    <w:p w14:paraId="1642C6A4" w14:textId="1ACB4385" w:rsidR="00274462" w:rsidRPr="008E5F48" w:rsidRDefault="00274462" w:rsidP="00274462">
      <w:pPr>
        <w:spacing w:line="240" w:lineRule="auto"/>
        <w:ind w:firstLine="709"/>
        <w:rPr>
          <w:sz w:val="20"/>
          <w:szCs w:val="20"/>
          <w:lang w:val="uk-UA"/>
        </w:rPr>
      </w:pPr>
      <w:r>
        <w:rPr>
          <w:sz w:val="20"/>
          <w:szCs w:val="20"/>
          <w:lang w:val="uk-UA"/>
        </w:rPr>
        <w:t>____________________________________________________</w:t>
      </w:r>
    </w:p>
    <w:sectPr w:rsidR="00274462" w:rsidRPr="008E5F48" w:rsidSect="00BA5E0D">
      <w:headerReference w:type="even" r:id="rId9"/>
      <w:headerReference w:type="default" r:id="rId10"/>
      <w:footerReference w:type="even" r:id="rId11"/>
      <w:footerReference w:type="default" r:id="rId12"/>
      <w:headerReference w:type="first" r:id="rId13"/>
      <w:footerReference w:type="first" r:id="rId14"/>
      <w:pgSz w:w="11906" w:h="16838"/>
      <w:pgMar w:top="993" w:right="849" w:bottom="850" w:left="1560" w:header="170"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67B50" w14:textId="77777777" w:rsidR="00BA5E0D" w:rsidRDefault="00BA5E0D" w:rsidP="00F27EFA">
      <w:pPr>
        <w:spacing w:line="240" w:lineRule="auto"/>
      </w:pPr>
      <w:r>
        <w:separator/>
      </w:r>
    </w:p>
  </w:endnote>
  <w:endnote w:type="continuationSeparator" w:id="0">
    <w:p w14:paraId="1D29D440" w14:textId="77777777" w:rsidR="00BA5E0D" w:rsidRDefault="00BA5E0D" w:rsidP="00F27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ontserrat">
    <w:altName w:val="Calibri"/>
    <w:charset w:val="CC"/>
    <w:family w:val="auto"/>
    <w:pitch w:val="variable"/>
    <w:sig w:usb0="2000020F" w:usb1="00000003" w:usb2="00000000" w:usb3="00000000" w:csb0="00000197" w:csb1="00000000"/>
  </w:font>
  <w:font w:name="Circe Bold">
    <w:altName w:val="Century Gothic"/>
    <w:panose1 w:val="00000000000000000000"/>
    <w:charset w:val="00"/>
    <w:family w:val="swiss"/>
    <w:notTrueType/>
    <w:pitch w:val="variable"/>
    <w:sig w:usb0="A00002FF" w:usb1="5000604B" w:usb2="0000000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D492E" w14:textId="77777777" w:rsidR="00CC4EB0" w:rsidRDefault="00CC4EB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97363" w14:textId="77777777" w:rsidR="00CC4EB0" w:rsidRDefault="00CC4EB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F433C" w14:textId="072FAC5D" w:rsidR="00BA5E0D" w:rsidRDefault="00BA5E0D">
    <w:pPr>
      <w:pStyle w:val="a5"/>
      <w:jc w:val="right"/>
    </w:pPr>
  </w:p>
  <w:p w14:paraId="04A76BCD" w14:textId="77777777" w:rsidR="00BA5E0D" w:rsidRDefault="00BA5E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C6053" w14:textId="77777777" w:rsidR="00BA5E0D" w:rsidRDefault="00BA5E0D" w:rsidP="00F27EFA">
      <w:pPr>
        <w:spacing w:line="240" w:lineRule="auto"/>
      </w:pPr>
      <w:r>
        <w:separator/>
      </w:r>
    </w:p>
  </w:footnote>
  <w:footnote w:type="continuationSeparator" w:id="0">
    <w:p w14:paraId="22F39B53" w14:textId="77777777" w:rsidR="00BA5E0D" w:rsidRDefault="00BA5E0D" w:rsidP="00F27E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FAFF9" w14:textId="77777777" w:rsidR="00CC4EB0" w:rsidRDefault="00CC4EB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5B5D2" w14:textId="77777777" w:rsidR="00CC4EB0" w:rsidRDefault="00CC4EB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FF205" w14:textId="0D675A2B" w:rsidR="00BA5E0D" w:rsidRPr="00C07E89" w:rsidRDefault="00BA5E0D" w:rsidP="00C07E89">
    <w:pPr>
      <w:tabs>
        <w:tab w:val="center" w:pos="4677"/>
        <w:tab w:val="right" w:pos="9355"/>
      </w:tabs>
      <w:spacing w:line="260" w:lineRule="exact"/>
      <w:jc w:val="right"/>
      <w:rPr>
        <w:rFonts w:ascii="Montserrat" w:eastAsia="Calibri" w:hAnsi="Montserrat"/>
        <w:b/>
        <w:bCs/>
        <w:color w:val="4664BE"/>
        <w:sz w:val="20"/>
        <w:szCs w:val="20"/>
      </w:rPr>
    </w:pPr>
    <w:r>
      <w:rPr>
        <w:rFonts w:ascii="Montserrat" w:eastAsia="Calibri" w:hAnsi="Montserrat"/>
        <w:b/>
        <w:bCs/>
        <w:noProof/>
        <w:color w:val="4664BE"/>
        <w:sz w:val="20"/>
        <w:szCs w:val="20"/>
        <w:lang w:val="uk-UA" w:eastAsia="uk-UA"/>
      </w:rPr>
      <w:drawing>
        <wp:anchor distT="0" distB="0" distL="114300" distR="114300" simplePos="0" relativeHeight="251666432" behindDoc="1" locked="0" layoutInCell="1" allowOverlap="1" wp14:anchorId="38DF7789" wp14:editId="00AE2AEB">
          <wp:simplePos x="0" y="0"/>
          <wp:positionH relativeFrom="margin">
            <wp:posOffset>30480</wp:posOffset>
          </wp:positionH>
          <wp:positionV relativeFrom="paragraph">
            <wp:posOffset>-36830</wp:posOffset>
          </wp:positionV>
          <wp:extent cx="2466975" cy="624840"/>
          <wp:effectExtent l="0" t="0" r="9525" b="3810"/>
          <wp:wrapTight wrapText="bothSides">
            <wp:wrapPolygon edited="0">
              <wp:start x="1668" y="659"/>
              <wp:lineTo x="167" y="11854"/>
              <wp:lineTo x="1501" y="21073"/>
              <wp:lineTo x="4503" y="21073"/>
              <wp:lineTo x="13177" y="19756"/>
              <wp:lineTo x="21350" y="16463"/>
              <wp:lineTo x="21517" y="4610"/>
              <wp:lineTo x="20182" y="3951"/>
              <wp:lineTo x="4503" y="659"/>
              <wp:lineTo x="1668" y="659"/>
            </wp:wrapPolygon>
          </wp:wrapTight>
          <wp:docPr id="649267690" name="Рисунок 2" descr="Зображення, що містить Шрифт, Графіка, текст, графічний дизай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67690" name="Рисунок 2" descr="Зображення, що містить Шрифт, Графіка, текст, графічний дизайн&#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2466975" cy="624840"/>
                  </a:xfrm>
                  <a:prstGeom prst="rect">
                    <a:avLst/>
                  </a:prstGeom>
                </pic:spPr>
              </pic:pic>
            </a:graphicData>
          </a:graphic>
          <wp14:sizeRelH relativeFrom="margin">
            <wp14:pctWidth>0</wp14:pctWidth>
          </wp14:sizeRelH>
          <wp14:sizeRelV relativeFrom="margin">
            <wp14:pctHeight>0</wp14:pctHeight>
          </wp14:sizeRelV>
        </wp:anchor>
      </w:drawing>
    </w:r>
    <w:r w:rsidRPr="00C07E89">
      <w:rPr>
        <w:rFonts w:ascii="Montserrat" w:eastAsia="Calibri" w:hAnsi="Montserrat"/>
        <w:b/>
        <w:bCs/>
        <w:color w:val="4664BE"/>
        <w:sz w:val="20"/>
        <w:szCs w:val="20"/>
      </w:rPr>
      <w:t>ТОВ «ГАЗОРОЗПОДІЛЬНІ МЕРЕЖІ УКРАЇНИ»</w:t>
    </w:r>
  </w:p>
  <w:p w14:paraId="7F5C1F3B" w14:textId="4950FC52" w:rsidR="00BA5E0D" w:rsidRDefault="00BA5E0D" w:rsidP="00F27EFA">
    <w:pPr>
      <w:tabs>
        <w:tab w:val="center" w:pos="4677"/>
        <w:tab w:val="right" w:pos="9355"/>
      </w:tabs>
      <w:spacing w:line="260" w:lineRule="exact"/>
      <w:jc w:val="right"/>
      <w:rPr>
        <w:rFonts w:ascii="Montserrat" w:eastAsia="Calibri" w:hAnsi="Montserrat"/>
        <w:b/>
        <w:bCs/>
        <w:color w:val="4664BE"/>
        <w:sz w:val="20"/>
        <w:szCs w:val="20"/>
      </w:rPr>
    </w:pPr>
  </w:p>
  <w:p w14:paraId="13688CF1" w14:textId="245AD1B3" w:rsidR="00BA5E0D" w:rsidRDefault="00BA5E0D" w:rsidP="00F27EFA">
    <w:pPr>
      <w:tabs>
        <w:tab w:val="center" w:pos="4677"/>
        <w:tab w:val="right" w:pos="9355"/>
      </w:tabs>
      <w:spacing w:line="260" w:lineRule="exact"/>
      <w:jc w:val="right"/>
      <w:rPr>
        <w:rFonts w:ascii="Montserrat" w:eastAsia="Calibri" w:hAnsi="Montserrat"/>
        <w:b/>
        <w:bCs/>
        <w:noProof/>
        <w:sz w:val="18"/>
        <w:szCs w:val="18"/>
      </w:rPr>
    </w:pPr>
    <w:r>
      <w:rPr>
        <w:rFonts w:ascii="Montserrat" w:eastAsia="Calibri" w:hAnsi="Montserrat"/>
        <w:b/>
        <w:bCs/>
        <w:noProof/>
        <w:sz w:val="18"/>
        <w:szCs w:val="18"/>
        <w:lang w:val="uk-UA"/>
      </w:rPr>
      <w:t>ЗАКАРПАТСЬКА</w:t>
    </w:r>
    <w:r w:rsidRPr="00C65007">
      <w:rPr>
        <w:rFonts w:ascii="Montserrat" w:eastAsia="Calibri" w:hAnsi="Montserrat"/>
        <w:b/>
        <w:bCs/>
        <w:noProof/>
        <w:sz w:val="18"/>
        <w:szCs w:val="18"/>
      </w:rPr>
      <w:t xml:space="preserve"> </w:t>
    </w:r>
    <w:r>
      <w:rPr>
        <w:rFonts w:ascii="Montserrat" w:eastAsia="Calibri" w:hAnsi="Montserrat"/>
        <w:b/>
        <w:bCs/>
        <w:noProof/>
        <w:sz w:val="18"/>
        <w:szCs w:val="18"/>
        <w:lang w:val="uk-UA"/>
      </w:rPr>
      <w:t>Ф</w:t>
    </w:r>
    <w:r w:rsidRPr="00C65007">
      <w:rPr>
        <w:rFonts w:ascii="Montserrat" w:eastAsia="Calibri" w:hAnsi="Montserrat"/>
        <w:b/>
        <w:bCs/>
        <w:noProof/>
        <w:sz w:val="18"/>
        <w:szCs w:val="18"/>
      </w:rPr>
      <w:t>ІЛІЯ</w:t>
    </w:r>
  </w:p>
  <w:p w14:paraId="494ABCCB" w14:textId="2802A9C4" w:rsidR="00BA5E0D" w:rsidRPr="009A7102" w:rsidRDefault="00BA5E0D" w:rsidP="00F27EFA">
    <w:pPr>
      <w:tabs>
        <w:tab w:val="center" w:pos="4677"/>
        <w:tab w:val="right" w:pos="9355"/>
      </w:tabs>
      <w:spacing w:line="260" w:lineRule="exact"/>
      <w:jc w:val="right"/>
      <w:rPr>
        <w:rFonts w:ascii="Montserrat" w:eastAsia="Calibri" w:hAnsi="Montserrat"/>
        <w:b/>
        <w:bCs/>
        <w:noProof/>
        <w:sz w:val="18"/>
        <w:szCs w:val="18"/>
      </w:rPr>
    </w:pPr>
    <w:r w:rsidRPr="009A7102">
      <w:rPr>
        <w:rFonts w:ascii="Montserrat" w:eastAsia="Calibri" w:hAnsi="Montserrat"/>
        <w:b/>
        <w:bCs/>
        <w:noProof/>
        <w:sz w:val="18"/>
        <w:szCs w:val="18"/>
      </w:rPr>
      <w:t xml:space="preserve">ТОВАРИСТВА З ОБМЕЖЕНОЮ ВІДПОВІДАЛЬНІСТЮ </w:t>
    </w:r>
  </w:p>
  <w:p w14:paraId="1644A23B" w14:textId="09379D72" w:rsidR="00BA5E0D" w:rsidRPr="009A7102" w:rsidRDefault="00BA5E0D" w:rsidP="00F27EFA">
    <w:pPr>
      <w:tabs>
        <w:tab w:val="center" w:pos="4677"/>
        <w:tab w:val="right" w:pos="9355"/>
      </w:tabs>
      <w:spacing w:line="260" w:lineRule="exact"/>
      <w:jc w:val="right"/>
      <w:rPr>
        <w:rFonts w:ascii="Montserrat" w:eastAsia="Calibri" w:hAnsi="Montserrat"/>
        <w:b/>
        <w:bCs/>
        <w:noProof/>
        <w:sz w:val="18"/>
        <w:szCs w:val="18"/>
      </w:rPr>
    </w:pPr>
    <w:r w:rsidRPr="00875F6B">
      <w:rPr>
        <w:rFonts w:ascii="Circe Bold" w:eastAsia="Calibri" w:hAnsi="Circe Bold"/>
        <w:noProof/>
        <w:sz w:val="28"/>
        <w:szCs w:val="28"/>
        <w:lang w:val="uk-UA" w:eastAsia="uk-UA"/>
      </w:rPr>
      <mc:AlternateContent>
        <mc:Choice Requires="wps">
          <w:drawing>
            <wp:anchor distT="45720" distB="45720" distL="114300" distR="114300" simplePos="0" relativeHeight="251663360" behindDoc="0" locked="0" layoutInCell="1" allowOverlap="1" wp14:anchorId="024B41AB" wp14:editId="4B46C321">
              <wp:simplePos x="0" y="0"/>
              <wp:positionH relativeFrom="margin">
                <wp:align>left</wp:align>
              </wp:positionH>
              <wp:positionV relativeFrom="paragraph">
                <wp:posOffset>76835</wp:posOffset>
              </wp:positionV>
              <wp:extent cx="3108960" cy="772160"/>
              <wp:effectExtent l="0" t="0" r="0" b="8890"/>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772160"/>
                      </a:xfrm>
                      <a:prstGeom prst="rect">
                        <a:avLst/>
                      </a:prstGeom>
                      <a:noFill/>
                      <a:ln w="9525">
                        <a:noFill/>
                        <a:miter lim="800000"/>
                        <a:headEnd/>
                        <a:tailEnd/>
                      </a:ln>
                    </wps:spPr>
                    <wps:txbx>
                      <w:txbxContent>
                        <w:p w14:paraId="296F551F" w14:textId="77777777" w:rsidR="00BA5E0D" w:rsidRPr="0048071E" w:rsidRDefault="00BA5E0D" w:rsidP="00727E32">
                          <w:pPr>
                            <w:spacing w:line="230" w:lineRule="exact"/>
                            <w:rPr>
                              <w:rFonts w:ascii="Montserrat" w:hAnsi="Montserrat"/>
                              <w:sz w:val="18"/>
                              <w:szCs w:val="18"/>
                              <w:lang w:val="uk-UA"/>
                            </w:rPr>
                          </w:pPr>
                          <w:r w:rsidRPr="0048071E">
                            <w:rPr>
                              <w:rFonts w:ascii="Montserrat" w:hAnsi="Montserrat"/>
                              <w:sz w:val="18"/>
                              <w:szCs w:val="18"/>
                              <w:lang w:val="uk-UA"/>
                            </w:rPr>
                            <w:t>тел.: (0312) 65-92-62</w:t>
                          </w:r>
                        </w:p>
                        <w:p w14:paraId="0C9D7954" w14:textId="56FDCDA5" w:rsidR="00BA5E0D" w:rsidRPr="0048071E" w:rsidRDefault="00BA5E0D" w:rsidP="00727E32">
                          <w:pPr>
                            <w:spacing w:line="230" w:lineRule="exact"/>
                            <w:rPr>
                              <w:rFonts w:ascii="Montserrat" w:hAnsi="Montserrat"/>
                              <w:sz w:val="18"/>
                              <w:szCs w:val="18"/>
                              <w:lang w:val="uk-UA"/>
                            </w:rPr>
                          </w:pPr>
                          <w:r w:rsidRPr="0048071E">
                            <w:rPr>
                              <w:rFonts w:ascii="Montserrat" w:hAnsi="Montserrat"/>
                              <w:sz w:val="18"/>
                              <w:szCs w:val="18"/>
                              <w:lang w:val="uk-UA"/>
                            </w:rPr>
                            <w:t>e-</w:t>
                          </w:r>
                          <w:proofErr w:type="spellStart"/>
                          <w:r w:rsidRPr="0048071E">
                            <w:rPr>
                              <w:rFonts w:ascii="Montserrat" w:hAnsi="Montserrat"/>
                              <w:sz w:val="18"/>
                              <w:szCs w:val="18"/>
                              <w:lang w:val="uk-UA"/>
                            </w:rPr>
                            <w:t>mail</w:t>
                          </w:r>
                          <w:proofErr w:type="spellEnd"/>
                          <w:r w:rsidRPr="0048071E">
                            <w:rPr>
                              <w:rFonts w:ascii="Montserrat" w:hAnsi="Montserrat"/>
                              <w:sz w:val="18"/>
                              <w:szCs w:val="18"/>
                              <w:lang w:val="uk-UA"/>
                            </w:rPr>
                            <w:t>: office.zk@grmu.com.ua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0;margin-top:6.05pt;width:244.8pt;height:60.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" filled="f" stroked="f">
              <v:textbox inset="0,0,0,0">
                <w:txbxContent>
                  <w:p w14:paraId="296F551F" w14:textId="77777777" w:rsidR="00BA5E0D" w:rsidRPr="0048071E" w:rsidRDefault="00BA5E0D" w:rsidP="00727E32">
                    <w:pPr>
                      <w:spacing w:line="230" w:lineRule="exact"/>
                      <w:rPr>
                        <w:rFonts w:ascii="Montserrat" w:hAnsi="Montserrat"/>
                        <w:sz w:val="18"/>
                        <w:szCs w:val="18"/>
                        <w:lang w:val="uk-UA"/>
                      </w:rPr>
                    </w:pPr>
                    <w:r w:rsidRPr="0048071E">
                      <w:rPr>
                        <w:rFonts w:ascii="Montserrat" w:hAnsi="Montserrat"/>
                        <w:sz w:val="18"/>
                        <w:szCs w:val="18"/>
                        <w:lang w:val="uk-UA"/>
                      </w:rPr>
                      <w:t>тел.: (0312) 65-92-62</w:t>
                    </w:r>
                  </w:p>
                  <w:p w14:paraId="0C9D7954" w14:textId="56FDCDA5" w:rsidR="00BA5E0D" w:rsidRPr="0048071E" w:rsidRDefault="00BA5E0D" w:rsidP="00727E32">
                    <w:pPr>
                      <w:spacing w:line="230" w:lineRule="exact"/>
                      <w:rPr>
                        <w:rFonts w:ascii="Montserrat" w:hAnsi="Montserrat"/>
                        <w:sz w:val="18"/>
                        <w:szCs w:val="18"/>
                        <w:lang w:val="uk-UA"/>
                      </w:rPr>
                    </w:pPr>
                    <w:r w:rsidRPr="0048071E">
                      <w:rPr>
                        <w:rFonts w:ascii="Montserrat" w:hAnsi="Montserrat"/>
                        <w:sz w:val="18"/>
                        <w:szCs w:val="18"/>
                        <w:lang w:val="uk-UA"/>
                      </w:rPr>
                      <w:t>e-</w:t>
                    </w:r>
                    <w:proofErr w:type="spellStart"/>
                    <w:r w:rsidRPr="0048071E">
                      <w:rPr>
                        <w:rFonts w:ascii="Montserrat" w:hAnsi="Montserrat"/>
                        <w:sz w:val="18"/>
                        <w:szCs w:val="18"/>
                        <w:lang w:val="uk-UA"/>
                      </w:rPr>
                      <w:t>mail</w:t>
                    </w:r>
                    <w:proofErr w:type="spellEnd"/>
                    <w:r w:rsidRPr="0048071E">
                      <w:rPr>
                        <w:rFonts w:ascii="Montserrat" w:hAnsi="Montserrat"/>
                        <w:sz w:val="18"/>
                        <w:szCs w:val="18"/>
                        <w:lang w:val="uk-UA"/>
                      </w:rPr>
                      <w:t>: office.zk@grmu.com.ua</w:t>
                    </w:r>
                  </w:p>
                </w:txbxContent>
              </v:textbox>
              <w10:wrap type="square" anchorx="margin"/>
            </v:shape>
          </w:pict>
        </mc:Fallback>
      </mc:AlternateContent>
    </w:r>
    <w:r w:rsidRPr="00F27EFA">
      <w:rPr>
        <w:rFonts w:ascii="Circe Bold" w:eastAsia="Calibri" w:hAnsi="Circe Bold"/>
        <w:noProof/>
        <w:sz w:val="23"/>
        <w:szCs w:val="23"/>
        <w:lang w:val="uk-UA" w:eastAsia="uk-UA"/>
      </w:rPr>
      <mc:AlternateContent>
        <mc:Choice Requires="wps">
          <w:drawing>
            <wp:anchor distT="0" distB="0" distL="114300" distR="114300" simplePos="0" relativeHeight="251659264" behindDoc="0" locked="0" layoutInCell="1" allowOverlap="1" wp14:anchorId="3B3CE5A7" wp14:editId="316F1E16">
              <wp:simplePos x="0" y="0"/>
              <wp:positionH relativeFrom="column">
                <wp:posOffset>0</wp:posOffset>
              </wp:positionH>
              <wp:positionV relativeFrom="paragraph">
                <wp:posOffset>725805</wp:posOffset>
              </wp:positionV>
              <wp:extent cx="604837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048375" cy="0"/>
                      </a:xfrm>
                      <a:prstGeom prst="line">
                        <a:avLst/>
                      </a:prstGeom>
                      <a:noFill/>
                      <a:ln w="19050" cap="flat" cmpd="sng" algn="ctr">
                        <a:solidFill>
                          <a:srgbClr val="000000"/>
                        </a:solidFill>
                        <a:prstDash val="solid"/>
                        <a:miter lim="800000"/>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2CCB52F" id="Прямая соединительная линия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7.15pt" to="476.2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" strokeweight="1.5pt">
              <v:stroke joinstyle="miter"/>
            </v:line>
          </w:pict>
        </mc:Fallback>
      </mc:AlternateContent>
    </w:r>
    <w:r w:rsidRPr="00F27EFA">
      <w:rPr>
        <w:rFonts w:ascii="Circe Bold" w:eastAsia="Calibri" w:hAnsi="Circe Bold"/>
        <w:noProof/>
        <w:sz w:val="23"/>
        <w:szCs w:val="23"/>
        <w:lang w:val="uk-UA" w:eastAsia="uk-UA"/>
      </w:rPr>
      <mc:AlternateContent>
        <mc:Choice Requires="wps">
          <w:drawing>
            <wp:anchor distT="45720" distB="45720" distL="114300" distR="114300" simplePos="0" relativeHeight="251660288" behindDoc="0" locked="0" layoutInCell="1" allowOverlap="1" wp14:anchorId="6FC84117" wp14:editId="5BAF88AE">
              <wp:simplePos x="0" y="0"/>
              <wp:positionH relativeFrom="margin">
                <wp:posOffset>3067050</wp:posOffset>
              </wp:positionH>
              <wp:positionV relativeFrom="paragraph">
                <wp:posOffset>240030</wp:posOffset>
              </wp:positionV>
              <wp:extent cx="2981325" cy="485775"/>
              <wp:effectExtent l="0" t="0" r="9525" b="952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85775"/>
                      </a:xfrm>
                      <a:prstGeom prst="rect">
                        <a:avLst/>
                      </a:prstGeom>
                      <a:noFill/>
                      <a:ln w="9525">
                        <a:noFill/>
                        <a:miter lim="800000"/>
                        <a:headEnd/>
                        <a:tailEnd/>
                      </a:ln>
                    </wps:spPr>
                    <wps:txbx>
                      <w:txbxContent>
                        <w:p w14:paraId="02AEED78" w14:textId="77777777" w:rsidR="00BA5E0D" w:rsidRDefault="00BA5E0D" w:rsidP="00C07E89">
                          <w:pPr>
                            <w:spacing w:line="230" w:lineRule="exact"/>
                            <w:jc w:val="right"/>
                            <w:rPr>
                              <w:rFonts w:ascii="Montserrat" w:hAnsi="Montserrat"/>
                              <w:sz w:val="20"/>
                              <w:szCs w:val="20"/>
                            </w:rPr>
                          </w:pPr>
                        </w:p>
                        <w:p w14:paraId="147503C1" w14:textId="77777777" w:rsidR="00BA5E0D" w:rsidRDefault="00BA5E0D" w:rsidP="00C07E89">
                          <w:pPr>
                            <w:spacing w:line="230" w:lineRule="exact"/>
                            <w:jc w:val="right"/>
                            <w:rPr>
                              <w:rFonts w:ascii="Montserrat" w:hAnsi="Montserrat"/>
                              <w:sz w:val="20"/>
                              <w:szCs w:val="20"/>
                            </w:rPr>
                          </w:pPr>
                        </w:p>
                        <w:p w14:paraId="21776CA6" w14:textId="1BA7E850" w:rsidR="00BA5E0D" w:rsidRPr="00817213" w:rsidRDefault="00BA5E0D" w:rsidP="00F27EFA">
                          <w:pPr>
                            <w:spacing w:line="230" w:lineRule="exact"/>
                            <w:jc w:val="right"/>
                            <w:rPr>
                              <w:rFonts w:ascii="Montserrat" w:hAnsi="Montserrat"/>
                              <w:sz w:val="20"/>
                              <w:szCs w:val="20"/>
                              <w:lang w:val="en-US"/>
                            </w:rPr>
                          </w:pPr>
                          <w:r w:rsidRPr="009A7102">
                            <w:rPr>
                              <w:rFonts w:ascii="Montserrat" w:hAnsi="Montserrat"/>
                              <w:sz w:val="18"/>
                              <w:szCs w:val="18"/>
                            </w:rPr>
                            <w:t xml:space="preserve">код за ЄДРПОУ </w:t>
                          </w:r>
                          <w:r w:rsidRPr="000C264B">
                            <w:rPr>
                              <w:rFonts w:ascii="Montserrat" w:hAnsi="Montserrat"/>
                              <w:sz w:val="18"/>
                              <w:szCs w:val="18"/>
                            </w:rPr>
                            <w:t>45365917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41.5pt;margin-top:18.9pt;width:234.75pt;height:38.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" filled="f" stroked="f">
              <v:textbox inset="0,0,0,0">
                <w:txbxContent>
                  <w:p w14:paraId="02AEED78" w14:textId="77777777" w:rsidR="00BA5E0D" w:rsidRDefault="00BA5E0D" w:rsidP="00C07E89">
                    <w:pPr>
                      <w:spacing w:line="230" w:lineRule="exact"/>
                      <w:jc w:val="right"/>
                      <w:rPr>
                        <w:rFonts w:ascii="Montserrat" w:hAnsi="Montserrat"/>
                        <w:sz w:val="20"/>
                        <w:szCs w:val="20"/>
                      </w:rPr>
                    </w:pPr>
                  </w:p>
                  <w:p w14:paraId="147503C1" w14:textId="77777777" w:rsidR="00BA5E0D" w:rsidRDefault="00BA5E0D" w:rsidP="00C07E89">
                    <w:pPr>
                      <w:spacing w:line="230" w:lineRule="exact"/>
                      <w:jc w:val="right"/>
                      <w:rPr>
                        <w:rFonts w:ascii="Montserrat" w:hAnsi="Montserrat"/>
                        <w:sz w:val="20"/>
                        <w:szCs w:val="20"/>
                      </w:rPr>
                    </w:pPr>
                  </w:p>
                  <w:p w14:paraId="21776CA6" w14:textId="1BA7E850" w:rsidR="00BA5E0D" w:rsidRPr="00817213" w:rsidRDefault="00BA5E0D" w:rsidP="00F27EFA">
                    <w:pPr>
                      <w:spacing w:line="230" w:lineRule="exact"/>
                      <w:jc w:val="right"/>
                      <w:rPr>
                        <w:rFonts w:ascii="Montserrat" w:hAnsi="Montserrat"/>
                        <w:sz w:val="20"/>
                        <w:szCs w:val="20"/>
                        <w:lang w:val="en-US"/>
                      </w:rPr>
                    </w:pPr>
                    <w:r w:rsidRPr="009A7102">
                      <w:rPr>
                        <w:rFonts w:ascii="Montserrat" w:hAnsi="Montserrat"/>
                        <w:sz w:val="18"/>
                        <w:szCs w:val="18"/>
                      </w:rPr>
                      <w:t xml:space="preserve">код за ЄДРПОУ </w:t>
                    </w:r>
                    <w:r w:rsidRPr="000C264B">
                      <w:rPr>
                        <w:rFonts w:ascii="Montserrat" w:hAnsi="Montserrat"/>
                        <w:sz w:val="18"/>
                        <w:szCs w:val="18"/>
                      </w:rPr>
                      <w:t>45365917</w:t>
                    </w:r>
                  </w:p>
                </w:txbxContent>
              </v:textbox>
              <w10:wrap type="square" anchorx="margin"/>
            </v:shape>
          </w:pict>
        </mc:Fallback>
      </mc:AlternateContent>
    </w:r>
    <w:r w:rsidRPr="009A7102">
      <w:rPr>
        <w:rFonts w:ascii="Montserrat" w:eastAsia="Calibri" w:hAnsi="Montserrat"/>
        <w:b/>
        <w:bCs/>
        <w:noProof/>
        <w:sz w:val="18"/>
        <w:szCs w:val="18"/>
      </w:rPr>
      <w:t xml:space="preserve">«ГАЗОРОЗПОДІЛЬНІ МЕРЕЖІ УКРАЇНИ» </w:t>
    </w:r>
  </w:p>
  <w:p w14:paraId="62106103" w14:textId="5E57EB7F" w:rsidR="00BA5E0D" w:rsidRPr="00F27EFA" w:rsidRDefault="00BA5E0D" w:rsidP="00F27EFA">
    <w:pPr>
      <w:tabs>
        <w:tab w:val="center" w:pos="4677"/>
        <w:tab w:val="right" w:pos="9355"/>
      </w:tabs>
      <w:spacing w:line="240" w:lineRule="exact"/>
      <w:rPr>
        <w:rFonts w:ascii="Montserrat" w:eastAsia="Calibri" w:hAnsi="Montserrat"/>
        <w:b/>
        <w:bCs/>
        <w:sz w:val="23"/>
        <w:szCs w:val="23"/>
      </w:rPr>
    </w:pPr>
  </w:p>
  <w:p w14:paraId="2966970B" w14:textId="7CA14D71" w:rsidR="00BA5E0D" w:rsidRPr="00F27EFA" w:rsidRDefault="00BA5E0D" w:rsidP="00F27EFA">
    <w:pPr>
      <w:tabs>
        <w:tab w:val="center" w:pos="4677"/>
        <w:tab w:val="right" w:pos="9355"/>
      </w:tabs>
      <w:spacing w:line="240" w:lineRule="exact"/>
      <w:rPr>
        <w:rFonts w:ascii="Circe Bold" w:eastAsia="Calibri" w:hAnsi="Circe Bold"/>
        <w:sz w:val="23"/>
        <w:szCs w:val="23"/>
      </w:rP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EFA"/>
    <w:rsid w:val="00002010"/>
    <w:rsid w:val="00020C8D"/>
    <w:rsid w:val="000365E9"/>
    <w:rsid w:val="00045184"/>
    <w:rsid w:val="00073ACC"/>
    <w:rsid w:val="000A637B"/>
    <w:rsid w:val="000C264B"/>
    <w:rsid w:val="000E4337"/>
    <w:rsid w:val="00107A78"/>
    <w:rsid w:val="00115730"/>
    <w:rsid w:val="00174DEE"/>
    <w:rsid w:val="00197A06"/>
    <w:rsid w:val="001A0088"/>
    <w:rsid w:val="001A79ED"/>
    <w:rsid w:val="001C4EDE"/>
    <w:rsid w:val="001F70B7"/>
    <w:rsid w:val="001F786D"/>
    <w:rsid w:val="001F7BC9"/>
    <w:rsid w:val="00206894"/>
    <w:rsid w:val="00232A82"/>
    <w:rsid w:val="00236B4C"/>
    <w:rsid w:val="00253382"/>
    <w:rsid w:val="002538E9"/>
    <w:rsid w:val="0026159D"/>
    <w:rsid w:val="00261B91"/>
    <w:rsid w:val="00271F39"/>
    <w:rsid w:val="00274462"/>
    <w:rsid w:val="002A12BD"/>
    <w:rsid w:val="002F42B1"/>
    <w:rsid w:val="003814AA"/>
    <w:rsid w:val="003972CA"/>
    <w:rsid w:val="003A1B4B"/>
    <w:rsid w:val="003D32C3"/>
    <w:rsid w:val="00413CDC"/>
    <w:rsid w:val="0048071E"/>
    <w:rsid w:val="004B5FB0"/>
    <w:rsid w:val="004B7BBE"/>
    <w:rsid w:val="004C3911"/>
    <w:rsid w:val="004C5820"/>
    <w:rsid w:val="004F1E3F"/>
    <w:rsid w:val="005060E8"/>
    <w:rsid w:val="005129DB"/>
    <w:rsid w:val="0057045E"/>
    <w:rsid w:val="005917DC"/>
    <w:rsid w:val="00597186"/>
    <w:rsid w:val="005C10FE"/>
    <w:rsid w:val="005C38F5"/>
    <w:rsid w:val="005D00F2"/>
    <w:rsid w:val="005F44DE"/>
    <w:rsid w:val="005F5D4E"/>
    <w:rsid w:val="006242DD"/>
    <w:rsid w:val="00641B43"/>
    <w:rsid w:val="006465A8"/>
    <w:rsid w:val="00685EF6"/>
    <w:rsid w:val="006A286C"/>
    <w:rsid w:val="006E3CB9"/>
    <w:rsid w:val="00727E32"/>
    <w:rsid w:val="007363BB"/>
    <w:rsid w:val="00747B18"/>
    <w:rsid w:val="00747FCD"/>
    <w:rsid w:val="00770A24"/>
    <w:rsid w:val="007C5D27"/>
    <w:rsid w:val="007F1303"/>
    <w:rsid w:val="00800E20"/>
    <w:rsid w:val="008147AF"/>
    <w:rsid w:val="0081483F"/>
    <w:rsid w:val="00817213"/>
    <w:rsid w:val="00821213"/>
    <w:rsid w:val="00865D44"/>
    <w:rsid w:val="00872249"/>
    <w:rsid w:val="00875051"/>
    <w:rsid w:val="008E5F48"/>
    <w:rsid w:val="009641D0"/>
    <w:rsid w:val="00985958"/>
    <w:rsid w:val="009878DB"/>
    <w:rsid w:val="009A7102"/>
    <w:rsid w:val="009B30DF"/>
    <w:rsid w:val="009D083E"/>
    <w:rsid w:val="00A05B80"/>
    <w:rsid w:val="00A0649F"/>
    <w:rsid w:val="00A0682B"/>
    <w:rsid w:val="00A07513"/>
    <w:rsid w:val="00A2622E"/>
    <w:rsid w:val="00A33EDC"/>
    <w:rsid w:val="00A434E3"/>
    <w:rsid w:val="00A44381"/>
    <w:rsid w:val="00A54AA7"/>
    <w:rsid w:val="00A77F09"/>
    <w:rsid w:val="00AA112D"/>
    <w:rsid w:val="00AA20CB"/>
    <w:rsid w:val="00AB542B"/>
    <w:rsid w:val="00AC7B54"/>
    <w:rsid w:val="00B033FC"/>
    <w:rsid w:val="00B35A15"/>
    <w:rsid w:val="00B57C9F"/>
    <w:rsid w:val="00B85B3C"/>
    <w:rsid w:val="00BA130F"/>
    <w:rsid w:val="00BA5E0D"/>
    <w:rsid w:val="00BB4D70"/>
    <w:rsid w:val="00BB6282"/>
    <w:rsid w:val="00BE3261"/>
    <w:rsid w:val="00C07E89"/>
    <w:rsid w:val="00C65007"/>
    <w:rsid w:val="00C90591"/>
    <w:rsid w:val="00CC4EB0"/>
    <w:rsid w:val="00CE5787"/>
    <w:rsid w:val="00CF3EC0"/>
    <w:rsid w:val="00D0127E"/>
    <w:rsid w:val="00D02BEA"/>
    <w:rsid w:val="00D25B56"/>
    <w:rsid w:val="00D43119"/>
    <w:rsid w:val="00DA0DB4"/>
    <w:rsid w:val="00DE78EE"/>
    <w:rsid w:val="00DF0F99"/>
    <w:rsid w:val="00E0734D"/>
    <w:rsid w:val="00E222B3"/>
    <w:rsid w:val="00E72526"/>
    <w:rsid w:val="00E867A8"/>
    <w:rsid w:val="00EC0A2A"/>
    <w:rsid w:val="00EC3F47"/>
    <w:rsid w:val="00ED02ED"/>
    <w:rsid w:val="00EE5EF3"/>
    <w:rsid w:val="00F11046"/>
    <w:rsid w:val="00F1778A"/>
    <w:rsid w:val="00F27EFA"/>
    <w:rsid w:val="00F46E2F"/>
    <w:rsid w:val="00F53E6B"/>
    <w:rsid w:val="00F5444E"/>
    <w:rsid w:val="00F8345D"/>
    <w:rsid w:val="00FB6007"/>
    <w:rsid w:val="00FF0E17"/>
    <w:rsid w:val="00FF2F05"/>
    <w:rsid w:val="00FF50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9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05"/>
    <w:pPr>
      <w:spacing w:after="0" w:line="276" w:lineRule="auto"/>
    </w:pPr>
    <w:rPr>
      <w:rFonts w:ascii="Arial" w:eastAsia="Arial" w:hAnsi="Arial" w:cs="Arial"/>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4">
    <w:name w:val="Верхний колонтитул Знак"/>
    <w:basedOn w:val="a0"/>
    <w:link w:val="a3"/>
    <w:uiPriority w:val="99"/>
    <w:rsid w:val="00F27EFA"/>
  </w:style>
  <w:style w:type="paragraph" w:styleId="a5">
    <w:name w:val="footer"/>
    <w:basedOn w:val="a"/>
    <w:link w:val="a6"/>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6">
    <w:name w:val="Нижний колонтитул Знак"/>
    <w:basedOn w:val="a0"/>
    <w:link w:val="a5"/>
    <w:uiPriority w:val="99"/>
    <w:rsid w:val="00F27EFA"/>
  </w:style>
  <w:style w:type="character" w:styleId="a7">
    <w:name w:val="Hyperlink"/>
    <w:basedOn w:val="a0"/>
    <w:uiPriority w:val="99"/>
    <w:unhideWhenUsed/>
    <w:rsid w:val="00DF0F99"/>
    <w:rPr>
      <w:color w:val="0563C1" w:themeColor="hyperlink"/>
      <w:u w:val="single"/>
    </w:rPr>
  </w:style>
  <w:style w:type="character" w:customStyle="1" w:styleId="UnresolvedMention">
    <w:name w:val="Unresolved Mention"/>
    <w:basedOn w:val="a0"/>
    <w:uiPriority w:val="99"/>
    <w:semiHidden/>
    <w:unhideWhenUsed/>
    <w:rsid w:val="00D0127E"/>
    <w:rPr>
      <w:color w:val="605E5C"/>
      <w:shd w:val="clear" w:color="auto" w:fill="E1DFDD"/>
    </w:rPr>
  </w:style>
  <w:style w:type="character" w:customStyle="1" w:styleId="spanrvts9">
    <w:name w:val="span_rvts9"/>
    <w:basedOn w:val="a0"/>
    <w:rsid w:val="00BE3261"/>
    <w:rPr>
      <w:rFonts w:ascii="Times New Roman" w:hAnsi="Times New Roman" w:cs="Times New Roman"/>
      <w:b/>
      <w:bCs/>
      <w:sz w:val="24"/>
      <w:szCs w:val="24"/>
    </w:rPr>
  </w:style>
  <w:style w:type="paragraph" w:customStyle="1" w:styleId="rvps12">
    <w:name w:val="rvps12"/>
    <w:basedOn w:val="a"/>
    <w:rsid w:val="00BE3261"/>
    <w:pPr>
      <w:spacing w:line="240" w:lineRule="auto"/>
      <w:jc w:val="center"/>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05"/>
    <w:pPr>
      <w:spacing w:after="0" w:line="276" w:lineRule="auto"/>
    </w:pPr>
    <w:rPr>
      <w:rFonts w:ascii="Arial" w:eastAsia="Arial" w:hAnsi="Arial" w:cs="Arial"/>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4">
    <w:name w:val="Верхний колонтитул Знак"/>
    <w:basedOn w:val="a0"/>
    <w:link w:val="a3"/>
    <w:uiPriority w:val="99"/>
    <w:rsid w:val="00F27EFA"/>
  </w:style>
  <w:style w:type="paragraph" w:styleId="a5">
    <w:name w:val="footer"/>
    <w:basedOn w:val="a"/>
    <w:link w:val="a6"/>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6">
    <w:name w:val="Нижний колонтитул Знак"/>
    <w:basedOn w:val="a0"/>
    <w:link w:val="a5"/>
    <w:uiPriority w:val="99"/>
    <w:rsid w:val="00F27EFA"/>
  </w:style>
  <w:style w:type="character" w:styleId="a7">
    <w:name w:val="Hyperlink"/>
    <w:basedOn w:val="a0"/>
    <w:uiPriority w:val="99"/>
    <w:unhideWhenUsed/>
    <w:rsid w:val="00DF0F99"/>
    <w:rPr>
      <w:color w:val="0563C1" w:themeColor="hyperlink"/>
      <w:u w:val="single"/>
    </w:rPr>
  </w:style>
  <w:style w:type="character" w:customStyle="1" w:styleId="UnresolvedMention">
    <w:name w:val="Unresolved Mention"/>
    <w:basedOn w:val="a0"/>
    <w:uiPriority w:val="99"/>
    <w:semiHidden/>
    <w:unhideWhenUsed/>
    <w:rsid w:val="00D0127E"/>
    <w:rPr>
      <w:color w:val="605E5C"/>
      <w:shd w:val="clear" w:color="auto" w:fill="E1DFDD"/>
    </w:rPr>
  </w:style>
  <w:style w:type="character" w:customStyle="1" w:styleId="spanrvts9">
    <w:name w:val="span_rvts9"/>
    <w:basedOn w:val="a0"/>
    <w:rsid w:val="00BE3261"/>
    <w:rPr>
      <w:rFonts w:ascii="Times New Roman" w:hAnsi="Times New Roman" w:cs="Times New Roman"/>
      <w:b/>
      <w:bCs/>
      <w:sz w:val="24"/>
      <w:szCs w:val="24"/>
    </w:rPr>
  </w:style>
  <w:style w:type="paragraph" w:customStyle="1" w:styleId="rvps12">
    <w:name w:val="rvps12"/>
    <w:basedOn w:val="a"/>
    <w:rsid w:val="00BE3261"/>
    <w:pPr>
      <w:spacing w:line="240" w:lineRule="auto"/>
      <w:jc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k.grmu.com.u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khgas.naftogaz.com/"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2317</Words>
  <Characters>1321</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Бажан Галина Олександрівна</dc:creator>
  <cp:keywords/>
  <dc:description/>
  <cp:lastModifiedBy>Самойлова Вікторія Олександрівна</cp:lastModifiedBy>
  <cp:revision>14</cp:revision>
  <cp:lastPrinted>2023-06-02T06:49:00Z</cp:lastPrinted>
  <dcterms:created xsi:type="dcterms:W3CDTF">2023-12-25T09:24:00Z</dcterms:created>
  <dcterms:modified xsi:type="dcterms:W3CDTF">2026-02-17T13:34:00Z</dcterms:modified>
</cp:coreProperties>
</file>